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18" w:type="dxa"/>
        <w:tblLook w:val="04A0" w:firstRow="1" w:lastRow="0" w:firstColumn="1" w:lastColumn="0" w:noHBand="0" w:noVBand="1"/>
      </w:tblPr>
      <w:tblGrid>
        <w:gridCol w:w="5208"/>
        <w:gridCol w:w="5210"/>
      </w:tblGrid>
      <w:tr w:rsidR="004D2B2C" w:rsidRPr="00FC1847" w:rsidTr="003F33EB">
        <w:trPr>
          <w:trHeight w:val="2250"/>
        </w:trPr>
        <w:tc>
          <w:tcPr>
            <w:tcW w:w="5208" w:type="dxa"/>
            <w:shd w:val="clear" w:color="auto" w:fill="auto"/>
          </w:tcPr>
          <w:p w:rsidR="004D2B2C" w:rsidRPr="00FC1847" w:rsidRDefault="004D2B2C" w:rsidP="00FC1847">
            <w:pPr>
              <w:pStyle w:val="af6"/>
              <w:spacing w:before="0"/>
              <w:contextualSpacing/>
              <w:rPr>
                <w:b w:val="0"/>
                <w:sz w:val="28"/>
                <w:szCs w:val="28"/>
              </w:rPr>
            </w:pPr>
          </w:p>
        </w:tc>
        <w:tc>
          <w:tcPr>
            <w:tcW w:w="5210" w:type="dxa"/>
            <w:shd w:val="clear" w:color="auto" w:fill="auto"/>
          </w:tcPr>
          <w:p w:rsidR="004D2B2C" w:rsidRPr="00FC1847" w:rsidRDefault="004D2B2C" w:rsidP="00E21B80">
            <w:pPr>
              <w:pStyle w:val="af6"/>
              <w:spacing w:before="0"/>
              <w:contextualSpacing/>
              <w:rPr>
                <w:b w:val="0"/>
                <w:sz w:val="28"/>
                <w:szCs w:val="28"/>
              </w:rPr>
            </w:pPr>
            <w:bookmarkStart w:id="0" w:name="_GoBack"/>
            <w:bookmarkEnd w:id="0"/>
          </w:p>
        </w:tc>
      </w:tr>
    </w:tbl>
    <w:p w:rsidR="004D2B2C" w:rsidRPr="00FC1847" w:rsidRDefault="004D2B2C" w:rsidP="00FC1847">
      <w:pPr>
        <w:contextualSpacing/>
        <w:jc w:val="center"/>
        <w:rPr>
          <w:rFonts w:ascii="Times New Roman" w:hAnsi="Times New Roman"/>
          <w:b/>
          <w:sz w:val="28"/>
          <w:szCs w:val="28"/>
          <w:lang w:val="en-US"/>
        </w:rPr>
      </w:pPr>
    </w:p>
    <w:p w:rsidR="004F2AD4" w:rsidRPr="00FC1847" w:rsidRDefault="004D2B2C" w:rsidP="00FC1847">
      <w:pPr>
        <w:contextualSpacing/>
        <w:jc w:val="center"/>
        <w:rPr>
          <w:rFonts w:ascii="Times New Roman" w:hAnsi="Times New Roman"/>
          <w:b/>
          <w:caps/>
          <w:sz w:val="28"/>
          <w:szCs w:val="28"/>
        </w:rPr>
      </w:pPr>
      <w:r w:rsidRPr="00FC1847">
        <w:rPr>
          <w:rFonts w:ascii="Times New Roman" w:hAnsi="Times New Roman"/>
          <w:b/>
          <w:sz w:val="28"/>
          <w:szCs w:val="28"/>
        </w:rPr>
        <w:t>Методические рекомендации</w:t>
      </w:r>
    </w:p>
    <w:p w:rsidR="00D9023E" w:rsidRPr="00FC1847" w:rsidRDefault="004F2AD4" w:rsidP="00FC1847">
      <w:pPr>
        <w:contextualSpacing/>
        <w:jc w:val="center"/>
        <w:rPr>
          <w:rFonts w:ascii="Times New Roman" w:hAnsi="Times New Roman"/>
          <w:b/>
          <w:sz w:val="28"/>
          <w:szCs w:val="28"/>
        </w:rPr>
      </w:pPr>
      <w:r w:rsidRPr="00FC1847">
        <w:rPr>
          <w:rFonts w:ascii="Times New Roman" w:hAnsi="Times New Roman"/>
          <w:b/>
          <w:sz w:val="28"/>
          <w:szCs w:val="28"/>
        </w:rPr>
        <w:t xml:space="preserve">по формированию состава работ по капитальному ремонту </w:t>
      </w:r>
    </w:p>
    <w:p w:rsidR="00D9023E" w:rsidRPr="00FC1847" w:rsidRDefault="003D3F24" w:rsidP="00FC1847">
      <w:pPr>
        <w:contextualSpacing/>
        <w:jc w:val="center"/>
        <w:rPr>
          <w:rFonts w:ascii="Times New Roman" w:hAnsi="Times New Roman"/>
          <w:b/>
          <w:sz w:val="28"/>
          <w:szCs w:val="28"/>
        </w:rPr>
      </w:pPr>
      <w:r w:rsidRPr="00FC1847">
        <w:rPr>
          <w:rFonts w:ascii="Times New Roman" w:hAnsi="Times New Roman"/>
          <w:b/>
          <w:sz w:val="28"/>
          <w:szCs w:val="28"/>
        </w:rPr>
        <w:t xml:space="preserve">общего имущества </w:t>
      </w:r>
      <w:r w:rsidR="008766C2" w:rsidRPr="00FC1847">
        <w:rPr>
          <w:rFonts w:ascii="Times New Roman" w:hAnsi="Times New Roman"/>
          <w:b/>
          <w:sz w:val="28"/>
          <w:szCs w:val="28"/>
        </w:rPr>
        <w:t xml:space="preserve">в </w:t>
      </w:r>
      <w:r w:rsidR="004F2AD4" w:rsidRPr="00FC1847">
        <w:rPr>
          <w:rFonts w:ascii="Times New Roman" w:hAnsi="Times New Roman"/>
          <w:b/>
          <w:sz w:val="28"/>
          <w:szCs w:val="28"/>
        </w:rPr>
        <w:t>многоквартирных дом</w:t>
      </w:r>
      <w:r w:rsidR="008766C2" w:rsidRPr="00FC1847">
        <w:rPr>
          <w:rFonts w:ascii="Times New Roman" w:hAnsi="Times New Roman"/>
          <w:b/>
          <w:sz w:val="28"/>
          <w:szCs w:val="28"/>
        </w:rPr>
        <w:t>ах,</w:t>
      </w:r>
      <w:r w:rsidR="0051046E" w:rsidRPr="00FC1847">
        <w:rPr>
          <w:rFonts w:ascii="Times New Roman" w:hAnsi="Times New Roman"/>
          <w:b/>
          <w:sz w:val="28"/>
          <w:szCs w:val="28"/>
        </w:rPr>
        <w:t xml:space="preserve"> </w:t>
      </w:r>
    </w:p>
    <w:p w:rsidR="004F2AD4" w:rsidRPr="00FC1847" w:rsidRDefault="0051046E" w:rsidP="00FC1847">
      <w:pPr>
        <w:contextualSpacing/>
        <w:jc w:val="center"/>
        <w:rPr>
          <w:rFonts w:ascii="Times New Roman" w:hAnsi="Times New Roman"/>
          <w:b/>
          <w:sz w:val="28"/>
          <w:szCs w:val="28"/>
        </w:rPr>
      </w:pPr>
      <w:r w:rsidRPr="00FC1847">
        <w:rPr>
          <w:rFonts w:ascii="Times New Roman" w:hAnsi="Times New Roman"/>
          <w:b/>
          <w:sz w:val="28"/>
          <w:szCs w:val="28"/>
        </w:rPr>
        <w:t>финансируемых за счет средств фондов капитального ремонта</w:t>
      </w:r>
    </w:p>
    <w:p w:rsidR="004425D8" w:rsidRPr="00FC1847" w:rsidRDefault="004425D8" w:rsidP="00FC1847">
      <w:pPr>
        <w:contextualSpacing/>
        <w:jc w:val="center"/>
        <w:rPr>
          <w:rFonts w:ascii="Times New Roman" w:hAnsi="Times New Roman"/>
          <w:b/>
          <w:sz w:val="28"/>
          <w:szCs w:val="28"/>
        </w:rPr>
      </w:pPr>
    </w:p>
    <w:p w:rsidR="004F2AD4" w:rsidRPr="00FC1847" w:rsidRDefault="004F2AD4" w:rsidP="00FC1847">
      <w:pPr>
        <w:contextualSpacing/>
        <w:jc w:val="center"/>
        <w:rPr>
          <w:rFonts w:ascii="Times New Roman" w:hAnsi="Times New Roman"/>
          <w:b/>
          <w:sz w:val="28"/>
          <w:szCs w:val="28"/>
        </w:rPr>
      </w:pPr>
    </w:p>
    <w:p w:rsidR="00B96591" w:rsidRPr="00FC1847" w:rsidRDefault="00B96591" w:rsidP="003F33EB">
      <w:pPr>
        <w:ind w:firstLine="709"/>
        <w:contextualSpacing/>
        <w:jc w:val="center"/>
        <w:rPr>
          <w:rFonts w:ascii="Times New Roman" w:hAnsi="Times New Roman"/>
          <w:sz w:val="28"/>
          <w:szCs w:val="28"/>
        </w:rPr>
      </w:pPr>
    </w:p>
    <w:p w:rsidR="00895BC7" w:rsidRDefault="00895BC7" w:rsidP="003F33EB">
      <w:pPr>
        <w:tabs>
          <w:tab w:val="left" w:pos="203"/>
        </w:tabs>
        <w:ind w:firstLine="709"/>
        <w:jc w:val="center"/>
        <w:rPr>
          <w:b/>
          <w:bCs/>
          <w:sz w:val="28"/>
          <w:szCs w:val="28"/>
        </w:rPr>
      </w:pPr>
      <w:r w:rsidRPr="003F33EB">
        <w:rPr>
          <w:rFonts w:ascii="Times New Roman" w:hAnsi="Times New Roman"/>
          <w:b/>
          <w:bCs/>
          <w:sz w:val="28"/>
          <w:szCs w:val="28"/>
        </w:rPr>
        <w:t xml:space="preserve">1. </w:t>
      </w:r>
      <w:r w:rsidR="00E07D2D" w:rsidRPr="003F33EB">
        <w:rPr>
          <w:rFonts w:ascii="Times New Roman" w:hAnsi="Times New Roman"/>
          <w:b/>
          <w:bCs/>
          <w:sz w:val="28"/>
          <w:szCs w:val="28"/>
        </w:rPr>
        <w:t>ОБЩИЕ ПОЛОЖЕНИЯ</w:t>
      </w:r>
    </w:p>
    <w:p w:rsidR="00895BC7" w:rsidRPr="003F33EB" w:rsidRDefault="00895BC7" w:rsidP="003F33EB">
      <w:pPr>
        <w:tabs>
          <w:tab w:val="left" w:pos="203"/>
        </w:tabs>
        <w:ind w:firstLine="709"/>
        <w:jc w:val="center"/>
        <w:rPr>
          <w:b/>
          <w:bCs/>
          <w:sz w:val="28"/>
          <w:szCs w:val="28"/>
        </w:rPr>
      </w:pPr>
    </w:p>
    <w:p w:rsidR="00663F42" w:rsidRPr="003F33EB" w:rsidRDefault="00895BC7" w:rsidP="003F33EB">
      <w:pPr>
        <w:pStyle w:val="Default"/>
        <w:ind w:firstLine="709"/>
      </w:pPr>
      <w:r w:rsidRPr="003F33EB">
        <w:rPr>
          <w:bCs/>
          <w:sz w:val="28"/>
          <w:szCs w:val="28"/>
        </w:rPr>
        <w:t xml:space="preserve">1.1. </w:t>
      </w:r>
      <w:r>
        <w:rPr>
          <w:sz w:val="28"/>
          <w:szCs w:val="28"/>
        </w:rPr>
        <w:t>Н</w:t>
      </w:r>
      <w:r w:rsidR="00E07D2D" w:rsidRPr="00663F42">
        <w:rPr>
          <w:sz w:val="28"/>
          <w:szCs w:val="28"/>
        </w:rPr>
        <w:t>астоящи</w:t>
      </w:r>
      <w:r>
        <w:rPr>
          <w:sz w:val="28"/>
          <w:szCs w:val="28"/>
        </w:rPr>
        <w:t>е</w:t>
      </w:r>
      <w:r w:rsidR="00E07D2D" w:rsidRPr="00663F42">
        <w:rPr>
          <w:sz w:val="28"/>
          <w:szCs w:val="28"/>
        </w:rPr>
        <w:t xml:space="preserve"> методически</w:t>
      </w:r>
      <w:r>
        <w:rPr>
          <w:sz w:val="28"/>
          <w:szCs w:val="28"/>
        </w:rPr>
        <w:t>е</w:t>
      </w:r>
      <w:r w:rsidR="00E07D2D" w:rsidRPr="00663F42">
        <w:rPr>
          <w:sz w:val="28"/>
          <w:szCs w:val="28"/>
        </w:rPr>
        <w:t xml:space="preserve"> рекомендаци</w:t>
      </w:r>
      <w:r>
        <w:rPr>
          <w:sz w:val="28"/>
          <w:szCs w:val="28"/>
        </w:rPr>
        <w:t>и</w:t>
      </w:r>
      <w:r w:rsidR="00E07D2D" w:rsidRPr="00663F42">
        <w:rPr>
          <w:sz w:val="28"/>
          <w:szCs w:val="28"/>
        </w:rPr>
        <w:t xml:space="preserve"> </w:t>
      </w:r>
      <w:r>
        <w:rPr>
          <w:sz w:val="28"/>
          <w:szCs w:val="28"/>
        </w:rPr>
        <w:t>разработаны в целях оказан</w:t>
      </w:r>
      <w:r w:rsidR="002B30CC">
        <w:rPr>
          <w:sz w:val="28"/>
          <w:szCs w:val="28"/>
        </w:rPr>
        <w:t xml:space="preserve">ия методической </w:t>
      </w:r>
      <w:r w:rsidR="001C21F7">
        <w:rPr>
          <w:sz w:val="28"/>
          <w:szCs w:val="28"/>
        </w:rPr>
        <w:t xml:space="preserve">поддержки </w:t>
      </w:r>
      <w:r w:rsidR="002D5B90">
        <w:rPr>
          <w:sz w:val="28"/>
          <w:szCs w:val="28"/>
        </w:rPr>
        <w:t>в</w:t>
      </w:r>
      <w:r w:rsidR="001C21F7">
        <w:rPr>
          <w:sz w:val="28"/>
          <w:szCs w:val="28"/>
        </w:rPr>
        <w:t xml:space="preserve"> </w:t>
      </w:r>
      <w:r w:rsidR="00E07D2D" w:rsidRPr="00663F42">
        <w:rPr>
          <w:sz w:val="28"/>
          <w:szCs w:val="28"/>
        </w:rPr>
        <w:t>определени</w:t>
      </w:r>
      <w:r w:rsidR="001C21F7">
        <w:rPr>
          <w:sz w:val="28"/>
          <w:szCs w:val="28"/>
        </w:rPr>
        <w:t>и</w:t>
      </w:r>
      <w:r w:rsidR="00E07D2D" w:rsidRPr="00663F42">
        <w:rPr>
          <w:sz w:val="28"/>
          <w:szCs w:val="28"/>
        </w:rPr>
        <w:t xml:space="preserve"> состава работ при планировании, проведении и осуществлении капитального ремонта общего имущества в многоквартирных домах в рамках реализации региональных программ капитального ремонта общего имущества многоквартирных домов, при определении размера предельной стоимости услуг и (или) работ по капитальному ремонту общего имущества в многоквартирном доме, которая может оплачиваться за счет средств фонда капитального ремонта, сформированного исходя из минимального размера взноса на капитальный ремонт с учетом </w:t>
      </w:r>
      <w:r w:rsidR="003F33EB" w:rsidRPr="00663F42">
        <w:rPr>
          <w:sz w:val="28"/>
          <w:szCs w:val="28"/>
        </w:rPr>
        <w:t>установленн</w:t>
      </w:r>
      <w:r w:rsidR="003F33EB">
        <w:rPr>
          <w:sz w:val="28"/>
          <w:szCs w:val="28"/>
        </w:rPr>
        <w:t>ых</w:t>
      </w:r>
      <w:r w:rsidR="003F33EB" w:rsidRPr="00663F42">
        <w:rPr>
          <w:sz w:val="28"/>
          <w:szCs w:val="28"/>
        </w:rPr>
        <w:t xml:space="preserve"> </w:t>
      </w:r>
      <w:r w:rsidR="003F33EB">
        <w:rPr>
          <w:sz w:val="28"/>
          <w:szCs w:val="28"/>
        </w:rPr>
        <w:t xml:space="preserve">статьями 36 и 166 </w:t>
      </w:r>
      <w:r w:rsidR="003F33EB" w:rsidRPr="00663F42">
        <w:rPr>
          <w:sz w:val="28"/>
          <w:szCs w:val="28"/>
        </w:rPr>
        <w:t>Жилищн</w:t>
      </w:r>
      <w:r w:rsidR="003F33EB">
        <w:rPr>
          <w:sz w:val="28"/>
          <w:szCs w:val="28"/>
        </w:rPr>
        <w:t>ого</w:t>
      </w:r>
      <w:r w:rsidR="003F33EB" w:rsidRPr="00663F42">
        <w:rPr>
          <w:sz w:val="28"/>
          <w:szCs w:val="28"/>
        </w:rPr>
        <w:t xml:space="preserve"> </w:t>
      </w:r>
      <w:r w:rsidR="00C60524">
        <w:rPr>
          <w:sz w:val="28"/>
          <w:szCs w:val="28"/>
        </w:rPr>
        <w:t>к</w:t>
      </w:r>
      <w:r w:rsidR="003F33EB" w:rsidRPr="00663F42">
        <w:rPr>
          <w:sz w:val="28"/>
          <w:szCs w:val="28"/>
        </w:rPr>
        <w:t>одекс</w:t>
      </w:r>
      <w:r w:rsidR="003F33EB">
        <w:rPr>
          <w:sz w:val="28"/>
          <w:szCs w:val="28"/>
        </w:rPr>
        <w:t>а</w:t>
      </w:r>
      <w:r w:rsidR="003F33EB" w:rsidRPr="00663F42">
        <w:rPr>
          <w:sz w:val="28"/>
          <w:szCs w:val="28"/>
        </w:rPr>
        <w:t xml:space="preserve"> </w:t>
      </w:r>
      <w:r w:rsidR="00E07D2D" w:rsidRPr="00663F42">
        <w:rPr>
          <w:sz w:val="28"/>
          <w:szCs w:val="28"/>
        </w:rPr>
        <w:t xml:space="preserve">Российской Федерации </w:t>
      </w:r>
      <w:r w:rsidR="003F33EB" w:rsidRPr="00663F42">
        <w:rPr>
          <w:sz w:val="28"/>
          <w:szCs w:val="28"/>
        </w:rPr>
        <w:t>ограничени</w:t>
      </w:r>
      <w:r w:rsidR="003F33EB">
        <w:rPr>
          <w:sz w:val="28"/>
          <w:szCs w:val="28"/>
        </w:rPr>
        <w:t>й</w:t>
      </w:r>
      <w:r w:rsidR="003F33EB" w:rsidRPr="00663F42">
        <w:rPr>
          <w:sz w:val="28"/>
          <w:szCs w:val="28"/>
        </w:rPr>
        <w:t xml:space="preserve"> </w:t>
      </w:r>
      <w:r w:rsidR="00E07D2D" w:rsidRPr="00663F42">
        <w:rPr>
          <w:sz w:val="28"/>
          <w:szCs w:val="28"/>
        </w:rPr>
        <w:t>перечня услуг и (или) работ по капитальному ремонту общего имущества в многоквартирных домах, оказание и (или) выполнение которых финансируются за счет средств фонда капитального ремонта, сформирован</w:t>
      </w:r>
      <w:r w:rsidR="002D5B90">
        <w:rPr>
          <w:sz w:val="28"/>
          <w:szCs w:val="28"/>
        </w:rPr>
        <w:t>ного</w:t>
      </w:r>
      <w:r w:rsidR="00E07D2D" w:rsidRPr="00663F42">
        <w:rPr>
          <w:sz w:val="28"/>
          <w:szCs w:val="28"/>
        </w:rPr>
        <w:t xml:space="preserve"> исходя из минимального размера взноса на капитальный ремонт.</w:t>
      </w:r>
    </w:p>
    <w:p w:rsidR="00663F42" w:rsidRPr="00FC1847" w:rsidRDefault="00663F42" w:rsidP="00663F42">
      <w:pPr>
        <w:pStyle w:val="CM66"/>
        <w:spacing w:after="0"/>
        <w:ind w:firstLine="709"/>
        <w:contextualSpacing/>
        <w:rPr>
          <w:sz w:val="28"/>
          <w:szCs w:val="28"/>
        </w:rPr>
      </w:pPr>
      <w:r w:rsidRPr="00FC1847">
        <w:rPr>
          <w:sz w:val="28"/>
          <w:szCs w:val="28"/>
        </w:rPr>
        <w:t>Настоящие методические рекомендации предназначены для орган</w:t>
      </w:r>
      <w:r>
        <w:rPr>
          <w:sz w:val="28"/>
          <w:szCs w:val="28"/>
        </w:rPr>
        <w:t>ов</w:t>
      </w:r>
      <w:r w:rsidRPr="00FC1847">
        <w:rPr>
          <w:sz w:val="28"/>
          <w:szCs w:val="28"/>
        </w:rPr>
        <w:t xml:space="preserve"> исполнительной власти субъектов Российской Федерации и местного самоуправления, специализированны</w:t>
      </w:r>
      <w:r>
        <w:rPr>
          <w:sz w:val="28"/>
          <w:szCs w:val="28"/>
        </w:rPr>
        <w:t>х</w:t>
      </w:r>
      <w:r w:rsidRPr="00FC1847">
        <w:rPr>
          <w:sz w:val="28"/>
          <w:szCs w:val="28"/>
        </w:rPr>
        <w:t xml:space="preserve"> некоммерчески</w:t>
      </w:r>
      <w:r>
        <w:rPr>
          <w:sz w:val="28"/>
          <w:szCs w:val="28"/>
        </w:rPr>
        <w:t>х</w:t>
      </w:r>
      <w:r w:rsidRPr="00FC1847">
        <w:rPr>
          <w:sz w:val="28"/>
          <w:szCs w:val="28"/>
        </w:rPr>
        <w:t xml:space="preserve"> организаци</w:t>
      </w:r>
      <w:r>
        <w:rPr>
          <w:sz w:val="28"/>
          <w:szCs w:val="28"/>
        </w:rPr>
        <w:t>й</w:t>
      </w:r>
      <w:r w:rsidRPr="00FC1847">
        <w:rPr>
          <w:sz w:val="28"/>
          <w:szCs w:val="28"/>
        </w:rPr>
        <w:t>, осуществляющи</w:t>
      </w:r>
      <w:r>
        <w:rPr>
          <w:sz w:val="28"/>
          <w:szCs w:val="28"/>
        </w:rPr>
        <w:t>х</w:t>
      </w:r>
      <w:r w:rsidRPr="00FC1847">
        <w:rPr>
          <w:sz w:val="28"/>
          <w:szCs w:val="28"/>
        </w:rPr>
        <w:t xml:space="preserve"> деятельность, направленную на обеспечение проведения капитального ремонта общего имущества в многоквартирных домах, технически</w:t>
      </w:r>
      <w:r>
        <w:rPr>
          <w:sz w:val="28"/>
          <w:szCs w:val="28"/>
        </w:rPr>
        <w:t>х</w:t>
      </w:r>
      <w:r w:rsidRPr="00FC1847">
        <w:rPr>
          <w:sz w:val="28"/>
          <w:szCs w:val="28"/>
        </w:rPr>
        <w:t xml:space="preserve"> заказчик</w:t>
      </w:r>
      <w:r>
        <w:rPr>
          <w:sz w:val="28"/>
          <w:szCs w:val="28"/>
        </w:rPr>
        <w:t>ов</w:t>
      </w:r>
      <w:r w:rsidRPr="00FC1847">
        <w:rPr>
          <w:sz w:val="28"/>
          <w:szCs w:val="28"/>
        </w:rPr>
        <w:t xml:space="preserve"> работ по капитальному ремонту общего имущества в многоквартирных</w:t>
      </w:r>
      <w:r>
        <w:rPr>
          <w:sz w:val="28"/>
          <w:szCs w:val="28"/>
        </w:rPr>
        <w:t xml:space="preserve"> домах</w:t>
      </w:r>
      <w:r w:rsidRPr="00FC1847">
        <w:rPr>
          <w:sz w:val="28"/>
          <w:szCs w:val="28"/>
        </w:rPr>
        <w:t>, а также товариществ собственников недвижимости, жилищны</w:t>
      </w:r>
      <w:r>
        <w:rPr>
          <w:sz w:val="28"/>
          <w:szCs w:val="28"/>
        </w:rPr>
        <w:t>х,</w:t>
      </w:r>
      <w:r w:rsidRPr="00FC1847">
        <w:rPr>
          <w:sz w:val="28"/>
          <w:szCs w:val="28"/>
        </w:rPr>
        <w:t xml:space="preserve"> жилищно-строительны</w:t>
      </w:r>
      <w:r>
        <w:rPr>
          <w:sz w:val="28"/>
          <w:szCs w:val="28"/>
        </w:rPr>
        <w:t>х</w:t>
      </w:r>
      <w:r w:rsidRPr="00FC1847">
        <w:rPr>
          <w:sz w:val="28"/>
          <w:szCs w:val="28"/>
        </w:rPr>
        <w:t>, ины</w:t>
      </w:r>
      <w:r>
        <w:rPr>
          <w:sz w:val="28"/>
          <w:szCs w:val="28"/>
        </w:rPr>
        <w:t>х</w:t>
      </w:r>
      <w:r w:rsidRPr="00FC1847">
        <w:rPr>
          <w:sz w:val="28"/>
          <w:szCs w:val="28"/>
        </w:rPr>
        <w:t xml:space="preserve"> специализированны</w:t>
      </w:r>
      <w:r>
        <w:rPr>
          <w:sz w:val="28"/>
          <w:szCs w:val="28"/>
        </w:rPr>
        <w:t>х</w:t>
      </w:r>
      <w:r w:rsidRPr="00FC1847">
        <w:rPr>
          <w:sz w:val="28"/>
          <w:szCs w:val="28"/>
        </w:rPr>
        <w:t xml:space="preserve"> потребительски</w:t>
      </w:r>
      <w:r>
        <w:rPr>
          <w:sz w:val="28"/>
          <w:szCs w:val="28"/>
        </w:rPr>
        <w:t>х</w:t>
      </w:r>
      <w:r w:rsidRPr="00FC1847">
        <w:rPr>
          <w:sz w:val="28"/>
          <w:szCs w:val="28"/>
        </w:rPr>
        <w:t xml:space="preserve"> кооператив</w:t>
      </w:r>
      <w:r>
        <w:rPr>
          <w:sz w:val="28"/>
          <w:szCs w:val="28"/>
        </w:rPr>
        <w:t>ов</w:t>
      </w:r>
      <w:r w:rsidRPr="00FC1847">
        <w:rPr>
          <w:sz w:val="28"/>
          <w:szCs w:val="28"/>
        </w:rPr>
        <w:t>, управляющи</w:t>
      </w:r>
      <w:r>
        <w:rPr>
          <w:sz w:val="28"/>
          <w:szCs w:val="28"/>
        </w:rPr>
        <w:t>х</w:t>
      </w:r>
      <w:r w:rsidRPr="00FC1847">
        <w:rPr>
          <w:sz w:val="28"/>
          <w:szCs w:val="28"/>
        </w:rPr>
        <w:t xml:space="preserve"> организаци</w:t>
      </w:r>
      <w:r>
        <w:rPr>
          <w:sz w:val="28"/>
          <w:szCs w:val="28"/>
        </w:rPr>
        <w:t>й</w:t>
      </w:r>
      <w:r w:rsidRPr="00FC1847">
        <w:rPr>
          <w:sz w:val="28"/>
          <w:szCs w:val="28"/>
        </w:rPr>
        <w:t xml:space="preserve">. </w:t>
      </w:r>
    </w:p>
    <w:p w:rsidR="00895BC7" w:rsidRPr="006A6176" w:rsidRDefault="00895BC7" w:rsidP="00B30705">
      <w:pPr>
        <w:ind w:firstLine="709"/>
        <w:rPr>
          <w:sz w:val="28"/>
          <w:szCs w:val="28"/>
        </w:rPr>
      </w:pPr>
      <w:r w:rsidRPr="002C2961">
        <w:rPr>
          <w:rFonts w:ascii="Times New Roman" w:hAnsi="Times New Roman"/>
          <w:sz w:val="28"/>
          <w:szCs w:val="28"/>
        </w:rPr>
        <w:t>1.2.</w:t>
      </w:r>
      <w:r w:rsidR="00246F56">
        <w:rPr>
          <w:rFonts w:ascii="Times New Roman" w:hAnsi="Times New Roman"/>
          <w:sz w:val="28"/>
          <w:szCs w:val="28"/>
        </w:rPr>
        <w:t xml:space="preserve"> </w:t>
      </w:r>
      <w:r w:rsidRPr="00895BC7">
        <w:rPr>
          <w:rFonts w:ascii="Times New Roman" w:hAnsi="Times New Roman"/>
          <w:sz w:val="28"/>
          <w:szCs w:val="28"/>
        </w:rPr>
        <w:t xml:space="preserve">Для целей настоящих Методических рекомендаций используются термины и определения в том значении, в котором они определены в Жилищном кодексе Российской Федерации, Градостроительном кодексе Российской Федерации, иных </w:t>
      </w:r>
      <w:r w:rsidRPr="006A6176">
        <w:rPr>
          <w:rFonts w:ascii="Times New Roman" w:hAnsi="Times New Roman"/>
          <w:sz w:val="28"/>
          <w:szCs w:val="28"/>
        </w:rPr>
        <w:t>нормативных правовых актах</w:t>
      </w:r>
      <w:r w:rsidR="00310F3A" w:rsidRPr="006A6176">
        <w:rPr>
          <w:rFonts w:ascii="Times New Roman" w:hAnsi="Times New Roman"/>
          <w:sz w:val="28"/>
          <w:szCs w:val="28"/>
        </w:rPr>
        <w:t xml:space="preserve"> Российской Федерации</w:t>
      </w:r>
      <w:r w:rsidRPr="006A6176">
        <w:rPr>
          <w:rFonts w:ascii="Times New Roman" w:hAnsi="Times New Roman"/>
          <w:sz w:val="28"/>
          <w:szCs w:val="28"/>
        </w:rPr>
        <w:t>.</w:t>
      </w:r>
    </w:p>
    <w:p w:rsidR="00207194" w:rsidRPr="006A6176" w:rsidRDefault="00207194" w:rsidP="00207194">
      <w:pPr>
        <w:pStyle w:val="CM9"/>
        <w:spacing w:line="240" w:lineRule="auto"/>
        <w:ind w:left="709"/>
        <w:contextualSpacing/>
        <w:rPr>
          <w:sz w:val="28"/>
          <w:szCs w:val="28"/>
        </w:rPr>
      </w:pPr>
      <w:r w:rsidRPr="006A6176">
        <w:rPr>
          <w:sz w:val="28"/>
          <w:szCs w:val="28"/>
        </w:rPr>
        <w:t xml:space="preserve">1.3. Для определения состава работ рекомендуется принять следующие условия: </w:t>
      </w:r>
    </w:p>
    <w:p w:rsidR="00207194" w:rsidRPr="006A6176" w:rsidRDefault="00207194" w:rsidP="00207194">
      <w:pPr>
        <w:pStyle w:val="CM7"/>
        <w:spacing w:line="240" w:lineRule="auto"/>
        <w:ind w:firstLine="709"/>
        <w:contextualSpacing/>
        <w:rPr>
          <w:sz w:val="28"/>
          <w:szCs w:val="28"/>
        </w:rPr>
      </w:pPr>
      <w:r w:rsidRPr="006A6176">
        <w:rPr>
          <w:sz w:val="28"/>
          <w:szCs w:val="28"/>
        </w:rPr>
        <w:t xml:space="preserve">а) капитальный ремонт и (или) реконструкция осуществляется только в </w:t>
      </w:r>
      <w:r w:rsidRPr="006A6176">
        <w:rPr>
          <w:sz w:val="28"/>
          <w:szCs w:val="28"/>
        </w:rPr>
        <w:lastRenderedPageBreak/>
        <w:t xml:space="preserve">отношении общего имущества многоквартирного дома; </w:t>
      </w:r>
    </w:p>
    <w:p w:rsidR="00207194" w:rsidRPr="006A6176" w:rsidRDefault="00207194" w:rsidP="00207194">
      <w:pPr>
        <w:pStyle w:val="CM7"/>
        <w:spacing w:line="240" w:lineRule="auto"/>
        <w:ind w:firstLine="709"/>
        <w:contextualSpacing/>
        <w:rPr>
          <w:sz w:val="28"/>
          <w:szCs w:val="28"/>
        </w:rPr>
      </w:pPr>
      <w:r w:rsidRPr="006A6176">
        <w:rPr>
          <w:sz w:val="28"/>
          <w:szCs w:val="28"/>
        </w:rPr>
        <w:t xml:space="preserve">б) объектами капитального ремонта из состава общего имущества могут быть только те конструктивные элементы и инженерные системы, которые указаны в частях 1 и 2 статьи 166 Жилищного кодекса Российской Федерации; </w:t>
      </w:r>
    </w:p>
    <w:p w:rsidR="00207194" w:rsidRPr="006A6176" w:rsidRDefault="00207194" w:rsidP="00207194">
      <w:pPr>
        <w:pStyle w:val="CM7"/>
        <w:spacing w:line="240" w:lineRule="auto"/>
        <w:ind w:firstLine="709"/>
        <w:contextualSpacing/>
        <w:rPr>
          <w:sz w:val="28"/>
          <w:szCs w:val="28"/>
        </w:rPr>
      </w:pPr>
      <w:r w:rsidRPr="0067390A">
        <w:rPr>
          <w:sz w:val="28"/>
          <w:szCs w:val="28"/>
        </w:rPr>
        <w:t>в) объём и состав ремонтных работ по каждому из установленных статьей 166 Жилищного Кодекса Российской Федерации видов работ рек</w:t>
      </w:r>
      <w:r w:rsidR="0067390A" w:rsidRPr="0067390A">
        <w:rPr>
          <w:sz w:val="28"/>
          <w:szCs w:val="28"/>
        </w:rPr>
        <w:t>омендуется определять в объеме,</w:t>
      </w:r>
      <w:r w:rsidR="00A148E3" w:rsidRPr="0067390A">
        <w:rPr>
          <w:sz w:val="28"/>
          <w:szCs w:val="28"/>
        </w:rPr>
        <w:t xml:space="preserve"> </w:t>
      </w:r>
      <w:proofErr w:type="gramStart"/>
      <w:r w:rsidR="00A148E3" w:rsidRPr="0067390A">
        <w:rPr>
          <w:sz w:val="28"/>
          <w:szCs w:val="28"/>
        </w:rPr>
        <w:t>большем</w:t>
      </w:r>
      <w:proofErr w:type="gramEnd"/>
      <w:r w:rsidRPr="0067390A">
        <w:rPr>
          <w:sz w:val="28"/>
          <w:szCs w:val="28"/>
        </w:rPr>
        <w:t xml:space="preserve"> </w:t>
      </w:r>
      <w:r w:rsidR="0067390A" w:rsidRPr="0067390A">
        <w:rPr>
          <w:sz w:val="28"/>
          <w:szCs w:val="28"/>
        </w:rPr>
        <w:t>чем объем текущего ремонта соответствующего конструктивного элемента и (или) инженерной системы</w:t>
      </w:r>
      <w:r w:rsidRPr="0067390A">
        <w:rPr>
          <w:sz w:val="28"/>
          <w:szCs w:val="28"/>
        </w:rPr>
        <w:t xml:space="preserve"> </w:t>
      </w:r>
      <w:r w:rsidR="0067390A" w:rsidRPr="0067390A">
        <w:rPr>
          <w:sz w:val="28"/>
          <w:szCs w:val="28"/>
        </w:rPr>
        <w:t xml:space="preserve">(текущий ремонт: </w:t>
      </w:r>
      <w:r w:rsidRPr="0067390A">
        <w:rPr>
          <w:sz w:val="28"/>
          <w:szCs w:val="28"/>
        </w:rPr>
        <w:t>ремонт здания с целью восстановления исправности (работоспособности) его конструкций и систем инженерного оборудования, поддержания эксплуатационных показателей, а также проведения профилактических мероприятий</w:t>
      </w:r>
      <w:r w:rsidR="0067390A" w:rsidRPr="0067390A">
        <w:rPr>
          <w:sz w:val="28"/>
          <w:szCs w:val="28"/>
        </w:rPr>
        <w:t>)</w:t>
      </w:r>
      <w:r w:rsidR="0067390A">
        <w:rPr>
          <w:sz w:val="28"/>
          <w:szCs w:val="28"/>
        </w:rPr>
        <w:t>.</w:t>
      </w:r>
    </w:p>
    <w:p w:rsidR="00207194" w:rsidRPr="006A6176" w:rsidRDefault="00207194" w:rsidP="00207194">
      <w:pPr>
        <w:pStyle w:val="CM7"/>
        <w:spacing w:line="240" w:lineRule="auto"/>
        <w:ind w:firstLine="709"/>
        <w:contextualSpacing/>
        <w:rPr>
          <w:sz w:val="28"/>
          <w:szCs w:val="28"/>
        </w:rPr>
      </w:pPr>
      <w:r w:rsidRPr="006A6176">
        <w:rPr>
          <w:sz w:val="28"/>
          <w:szCs w:val="28"/>
        </w:rPr>
        <w:t>г) финансирование капитального ремонта общего имущества осуществляется за счет средств фонда капитального ремонта, который сформирован исходя из минимального размера взноса на капитальный ремонт.</w:t>
      </w:r>
    </w:p>
    <w:p w:rsidR="00207194" w:rsidRPr="006A6176" w:rsidRDefault="00207194" w:rsidP="00207194">
      <w:pPr>
        <w:pStyle w:val="CM7"/>
        <w:spacing w:line="240" w:lineRule="auto"/>
        <w:ind w:firstLine="709"/>
        <w:contextualSpacing/>
        <w:rPr>
          <w:sz w:val="28"/>
          <w:szCs w:val="28"/>
        </w:rPr>
      </w:pPr>
      <w:r w:rsidRPr="006A6176">
        <w:rPr>
          <w:sz w:val="28"/>
          <w:szCs w:val="28"/>
        </w:rPr>
        <w:t xml:space="preserve">1.4. При проведении капитального ремонта общего имущества многоквартирных домов рекомендуется решать задачи целевого и эффективного использования взносов собственников на капитальный ремонт общего имущества многоквартирных домов, повышения энергоэффективности многоквартирных домов, создания благоприятных условий для проживания граждан, применения современных материалов и оборудования. </w:t>
      </w:r>
    </w:p>
    <w:p w:rsidR="00207194" w:rsidRPr="00FC1847" w:rsidRDefault="00207194" w:rsidP="00207194">
      <w:pPr>
        <w:suppressAutoHyphens/>
        <w:ind w:firstLine="709"/>
        <w:contextualSpacing/>
        <w:rPr>
          <w:rFonts w:ascii="Times New Roman" w:hAnsi="Times New Roman"/>
          <w:sz w:val="28"/>
          <w:szCs w:val="28"/>
        </w:rPr>
      </w:pPr>
      <w:proofErr w:type="gramStart"/>
      <w:r w:rsidRPr="006A6176">
        <w:rPr>
          <w:rFonts w:ascii="Times New Roman" w:hAnsi="Times New Roman"/>
          <w:sz w:val="28"/>
          <w:szCs w:val="28"/>
        </w:rPr>
        <w:t>Перечень объектов общего имущества определен частью 1 статьи 36 Жилищного кодекса Российской Федерации и постановлением Правительства Российской Федерации от 13 августа 2006 года № 491 «Об утверждении Правил содержания общего имущества в многоквартирном доме и правил изменения размера платы за содержание жилого помещения в</w:t>
      </w:r>
      <w:r w:rsidRPr="00FC1847">
        <w:rPr>
          <w:rFonts w:ascii="Times New Roman" w:hAnsi="Times New Roman"/>
          <w:sz w:val="28"/>
          <w:szCs w:val="28"/>
        </w:rPr>
        <w:t xml:space="preserve"> случае оказания услуг и выполнения работ по управлению, содержанию и ремонту общего имущества в многоквартирном доме ненадлежащего</w:t>
      </w:r>
      <w:proofErr w:type="gramEnd"/>
      <w:r w:rsidRPr="00FC1847">
        <w:rPr>
          <w:rFonts w:ascii="Times New Roman" w:hAnsi="Times New Roman"/>
          <w:sz w:val="28"/>
          <w:szCs w:val="28"/>
        </w:rPr>
        <w:t xml:space="preserve"> качества и (или) с перерывами, превышающими установленную продолжительность» (далее – Правила содержания общего имущества)</w:t>
      </w:r>
      <w:r>
        <w:rPr>
          <w:rFonts w:ascii="Times New Roman" w:hAnsi="Times New Roman"/>
          <w:sz w:val="28"/>
          <w:szCs w:val="28"/>
        </w:rPr>
        <w:t>.</w:t>
      </w:r>
    </w:p>
    <w:p w:rsidR="00207194" w:rsidRPr="00FC1847" w:rsidRDefault="00207194" w:rsidP="00207194">
      <w:pPr>
        <w:pStyle w:val="CM9"/>
        <w:spacing w:line="240" w:lineRule="auto"/>
        <w:ind w:firstLine="709"/>
        <w:contextualSpacing/>
        <w:rPr>
          <w:sz w:val="28"/>
          <w:szCs w:val="28"/>
        </w:rPr>
      </w:pPr>
      <w:r>
        <w:rPr>
          <w:sz w:val="28"/>
          <w:szCs w:val="28"/>
        </w:rPr>
        <w:t xml:space="preserve">1.5. </w:t>
      </w:r>
      <w:proofErr w:type="gramStart"/>
      <w:r>
        <w:rPr>
          <w:sz w:val="28"/>
          <w:szCs w:val="28"/>
        </w:rPr>
        <w:t>В качестве о</w:t>
      </w:r>
      <w:r w:rsidRPr="00FC1847">
        <w:rPr>
          <w:sz w:val="28"/>
          <w:szCs w:val="28"/>
        </w:rPr>
        <w:t>бщ</w:t>
      </w:r>
      <w:r>
        <w:rPr>
          <w:sz w:val="28"/>
          <w:szCs w:val="28"/>
        </w:rPr>
        <w:t>его</w:t>
      </w:r>
      <w:r w:rsidRPr="00FC1847">
        <w:rPr>
          <w:sz w:val="28"/>
          <w:szCs w:val="28"/>
        </w:rPr>
        <w:t xml:space="preserve"> имуществ</w:t>
      </w:r>
      <w:r>
        <w:rPr>
          <w:sz w:val="28"/>
          <w:szCs w:val="28"/>
        </w:rPr>
        <w:t>а</w:t>
      </w:r>
      <w:r w:rsidRPr="00FC1847">
        <w:rPr>
          <w:sz w:val="28"/>
          <w:szCs w:val="28"/>
        </w:rPr>
        <w:t xml:space="preserve"> многоквартирных домов, подлежаще</w:t>
      </w:r>
      <w:r>
        <w:rPr>
          <w:sz w:val="28"/>
          <w:szCs w:val="28"/>
        </w:rPr>
        <w:t>го</w:t>
      </w:r>
      <w:r w:rsidRPr="00FC1847">
        <w:rPr>
          <w:sz w:val="28"/>
          <w:szCs w:val="28"/>
        </w:rPr>
        <w:t xml:space="preserve"> капитальному ремонту</w:t>
      </w:r>
      <w:r>
        <w:rPr>
          <w:sz w:val="28"/>
          <w:szCs w:val="28"/>
        </w:rPr>
        <w:t xml:space="preserve"> </w:t>
      </w:r>
      <w:r w:rsidRPr="00FC1847">
        <w:rPr>
          <w:sz w:val="28"/>
          <w:szCs w:val="28"/>
        </w:rPr>
        <w:t xml:space="preserve"> </w:t>
      </w:r>
      <w:r>
        <w:rPr>
          <w:sz w:val="28"/>
          <w:szCs w:val="28"/>
        </w:rPr>
        <w:t>рекомендуется определять п</w:t>
      </w:r>
      <w:r w:rsidRPr="00EF19D1">
        <w:rPr>
          <w:sz w:val="28"/>
          <w:szCs w:val="28"/>
        </w:rPr>
        <w:t>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w:t>
      </w:r>
      <w:r>
        <w:rPr>
          <w:sz w:val="28"/>
          <w:szCs w:val="28"/>
        </w:rPr>
        <w:t xml:space="preserve">, </w:t>
      </w:r>
      <w:r w:rsidRPr="00FC1847">
        <w:rPr>
          <w:sz w:val="28"/>
          <w:szCs w:val="28"/>
        </w:rPr>
        <w:t>включенный в соответствии со статьей 168 Жилищного</w:t>
      </w:r>
      <w:proofErr w:type="gramEnd"/>
      <w:r w:rsidRPr="00FC1847">
        <w:rPr>
          <w:sz w:val="28"/>
          <w:szCs w:val="28"/>
        </w:rPr>
        <w:t xml:space="preserve"> кодекса Российской Федерации в региональную программу капитального ремонта общего имущества в многоквартирных домах, утвержденн</w:t>
      </w:r>
      <w:r>
        <w:rPr>
          <w:sz w:val="28"/>
          <w:szCs w:val="28"/>
        </w:rPr>
        <w:t>ую</w:t>
      </w:r>
      <w:r w:rsidRPr="00FC1847">
        <w:rPr>
          <w:sz w:val="28"/>
          <w:szCs w:val="28"/>
        </w:rPr>
        <w:t xml:space="preserve"> высшим исполнительным органом государственной власти субъекта Российской Федерации (далее –</w:t>
      </w:r>
      <w:r>
        <w:rPr>
          <w:sz w:val="28"/>
          <w:szCs w:val="28"/>
        </w:rPr>
        <w:t xml:space="preserve"> </w:t>
      </w:r>
      <w:r w:rsidRPr="00FC1847">
        <w:rPr>
          <w:sz w:val="28"/>
          <w:szCs w:val="28"/>
        </w:rPr>
        <w:t>региональная программа).</w:t>
      </w:r>
    </w:p>
    <w:p w:rsidR="00207194" w:rsidRPr="00FC1847" w:rsidRDefault="00207194" w:rsidP="00207194">
      <w:pPr>
        <w:pStyle w:val="Default"/>
        <w:ind w:firstLine="709"/>
        <w:contextualSpacing/>
        <w:rPr>
          <w:color w:val="auto"/>
          <w:sz w:val="28"/>
          <w:szCs w:val="28"/>
        </w:rPr>
      </w:pPr>
      <w:r>
        <w:rPr>
          <w:color w:val="auto"/>
          <w:sz w:val="28"/>
          <w:szCs w:val="28"/>
        </w:rPr>
        <w:t xml:space="preserve">1.6. Рекомендуется определить состав работ по капитальному ремонту для следующего перечня </w:t>
      </w:r>
      <w:r w:rsidRPr="00EF19D1">
        <w:rPr>
          <w:sz w:val="28"/>
          <w:szCs w:val="28"/>
        </w:rPr>
        <w:t>услуг и (или) работ по капитальному ремонту общего имущества в многоквартирном доме</w:t>
      </w:r>
      <w:r>
        <w:rPr>
          <w:sz w:val="28"/>
          <w:szCs w:val="28"/>
        </w:rPr>
        <w:t>:</w:t>
      </w:r>
    </w:p>
    <w:p w:rsidR="00207194" w:rsidRPr="00FC1847" w:rsidRDefault="00207194" w:rsidP="00207194">
      <w:pPr>
        <w:numPr>
          <w:ilvl w:val="0"/>
          <w:numId w:val="15"/>
        </w:numPr>
        <w:tabs>
          <w:tab w:val="clear" w:pos="1353"/>
        </w:tabs>
        <w:suppressAutoHyphens/>
        <w:ind w:left="0" w:firstLine="709"/>
        <w:contextualSpacing/>
        <w:rPr>
          <w:rFonts w:ascii="Times New Roman" w:hAnsi="Times New Roman"/>
          <w:sz w:val="28"/>
          <w:szCs w:val="28"/>
        </w:rPr>
      </w:pPr>
      <w:r w:rsidRPr="00FC1847">
        <w:rPr>
          <w:rFonts w:ascii="Times New Roman" w:hAnsi="Times New Roman"/>
          <w:sz w:val="28"/>
          <w:szCs w:val="28"/>
        </w:rPr>
        <w:t>внутридомовые инженерные системы электроснабжения;</w:t>
      </w:r>
    </w:p>
    <w:p w:rsidR="00207194" w:rsidRPr="00FC1847" w:rsidRDefault="00207194" w:rsidP="00207194">
      <w:pPr>
        <w:numPr>
          <w:ilvl w:val="0"/>
          <w:numId w:val="15"/>
        </w:numPr>
        <w:tabs>
          <w:tab w:val="clear" w:pos="1353"/>
        </w:tabs>
        <w:suppressAutoHyphens/>
        <w:ind w:left="0" w:firstLine="709"/>
        <w:contextualSpacing/>
        <w:rPr>
          <w:rFonts w:ascii="Times New Roman" w:hAnsi="Times New Roman"/>
          <w:sz w:val="28"/>
          <w:szCs w:val="28"/>
        </w:rPr>
      </w:pPr>
      <w:r w:rsidRPr="00FC1847">
        <w:rPr>
          <w:rFonts w:ascii="Times New Roman" w:hAnsi="Times New Roman"/>
          <w:sz w:val="28"/>
          <w:szCs w:val="28"/>
        </w:rPr>
        <w:t>внутридомовые инженерные системы теплоснабжения;</w:t>
      </w:r>
    </w:p>
    <w:p w:rsidR="00207194" w:rsidRPr="00FC1847" w:rsidRDefault="00207194" w:rsidP="00207194">
      <w:pPr>
        <w:numPr>
          <w:ilvl w:val="0"/>
          <w:numId w:val="15"/>
        </w:numPr>
        <w:tabs>
          <w:tab w:val="clear" w:pos="1353"/>
        </w:tabs>
        <w:suppressAutoHyphens/>
        <w:ind w:left="0" w:firstLine="709"/>
        <w:contextualSpacing/>
        <w:rPr>
          <w:rFonts w:ascii="Times New Roman" w:hAnsi="Times New Roman"/>
          <w:sz w:val="28"/>
          <w:szCs w:val="28"/>
        </w:rPr>
      </w:pPr>
      <w:r w:rsidRPr="00FC1847">
        <w:rPr>
          <w:rFonts w:ascii="Times New Roman" w:hAnsi="Times New Roman"/>
          <w:sz w:val="28"/>
          <w:szCs w:val="28"/>
        </w:rPr>
        <w:t>внутридомовые инженерные системы водоснабжения;</w:t>
      </w:r>
    </w:p>
    <w:p w:rsidR="00207194" w:rsidRPr="00FC1847" w:rsidRDefault="00207194" w:rsidP="00207194">
      <w:pPr>
        <w:numPr>
          <w:ilvl w:val="0"/>
          <w:numId w:val="15"/>
        </w:numPr>
        <w:tabs>
          <w:tab w:val="clear" w:pos="1353"/>
        </w:tabs>
        <w:suppressAutoHyphens/>
        <w:ind w:left="0" w:firstLine="709"/>
        <w:contextualSpacing/>
        <w:rPr>
          <w:rFonts w:ascii="Times New Roman" w:hAnsi="Times New Roman"/>
          <w:sz w:val="28"/>
          <w:szCs w:val="28"/>
        </w:rPr>
      </w:pPr>
      <w:r w:rsidRPr="00FC1847">
        <w:rPr>
          <w:rFonts w:ascii="Times New Roman" w:hAnsi="Times New Roman"/>
          <w:sz w:val="28"/>
          <w:szCs w:val="28"/>
        </w:rPr>
        <w:lastRenderedPageBreak/>
        <w:t>внутридомовые инженерные системы газоснабжения;</w:t>
      </w:r>
    </w:p>
    <w:p w:rsidR="00207194" w:rsidRPr="00FC1847" w:rsidRDefault="00207194" w:rsidP="00207194">
      <w:pPr>
        <w:numPr>
          <w:ilvl w:val="0"/>
          <w:numId w:val="15"/>
        </w:numPr>
        <w:tabs>
          <w:tab w:val="clear" w:pos="1353"/>
        </w:tabs>
        <w:suppressAutoHyphens/>
        <w:ind w:left="0" w:firstLine="709"/>
        <w:contextualSpacing/>
        <w:rPr>
          <w:rFonts w:ascii="Times New Roman" w:hAnsi="Times New Roman"/>
          <w:sz w:val="28"/>
          <w:szCs w:val="28"/>
        </w:rPr>
      </w:pPr>
      <w:r w:rsidRPr="00FC1847">
        <w:rPr>
          <w:rFonts w:ascii="Times New Roman" w:hAnsi="Times New Roman"/>
          <w:sz w:val="28"/>
          <w:szCs w:val="28"/>
        </w:rPr>
        <w:t>внутридомовые инженерные системы водоотведения;</w:t>
      </w:r>
    </w:p>
    <w:p w:rsidR="00207194" w:rsidRPr="00FC1847" w:rsidRDefault="00207194" w:rsidP="00207194">
      <w:pPr>
        <w:numPr>
          <w:ilvl w:val="0"/>
          <w:numId w:val="15"/>
        </w:numPr>
        <w:tabs>
          <w:tab w:val="clear" w:pos="1353"/>
        </w:tabs>
        <w:suppressAutoHyphens/>
        <w:ind w:left="0" w:firstLine="709"/>
        <w:contextualSpacing/>
        <w:rPr>
          <w:rFonts w:ascii="Times New Roman" w:hAnsi="Times New Roman"/>
          <w:sz w:val="28"/>
          <w:szCs w:val="28"/>
        </w:rPr>
      </w:pPr>
      <w:r w:rsidRPr="00FC1847">
        <w:rPr>
          <w:rFonts w:ascii="Times New Roman" w:hAnsi="Times New Roman"/>
          <w:sz w:val="28"/>
          <w:szCs w:val="28"/>
        </w:rPr>
        <w:t>лифт</w:t>
      </w:r>
      <w:r w:rsidR="00BF7C36">
        <w:rPr>
          <w:rFonts w:ascii="Times New Roman" w:hAnsi="Times New Roman"/>
          <w:sz w:val="28"/>
          <w:szCs w:val="28"/>
        </w:rPr>
        <w:t>ы</w:t>
      </w:r>
      <w:r w:rsidRPr="00FC1847">
        <w:rPr>
          <w:rFonts w:ascii="Times New Roman" w:hAnsi="Times New Roman"/>
          <w:sz w:val="28"/>
          <w:szCs w:val="28"/>
        </w:rPr>
        <w:t xml:space="preserve">, </w:t>
      </w:r>
      <w:r w:rsidRPr="00863B47">
        <w:rPr>
          <w:rFonts w:ascii="Times New Roman" w:hAnsi="Times New Roman"/>
          <w:sz w:val="28"/>
          <w:szCs w:val="28"/>
        </w:rPr>
        <w:t>пространство, в котором перемещаются кабина, противовес и (или) уравновешивающее устройство кабины</w:t>
      </w:r>
      <w:r w:rsidRPr="00FC1847">
        <w:rPr>
          <w:rFonts w:ascii="Times New Roman" w:hAnsi="Times New Roman"/>
          <w:sz w:val="28"/>
          <w:szCs w:val="28"/>
        </w:rPr>
        <w:t xml:space="preserve"> </w:t>
      </w:r>
      <w:r>
        <w:rPr>
          <w:rFonts w:ascii="Times New Roman" w:hAnsi="Times New Roman"/>
          <w:sz w:val="28"/>
          <w:szCs w:val="28"/>
        </w:rPr>
        <w:t xml:space="preserve">(далее - </w:t>
      </w:r>
      <w:r w:rsidRPr="00FC1847">
        <w:rPr>
          <w:rFonts w:ascii="Times New Roman" w:hAnsi="Times New Roman"/>
          <w:sz w:val="28"/>
          <w:szCs w:val="28"/>
        </w:rPr>
        <w:t>лифтовые шахты</w:t>
      </w:r>
      <w:r>
        <w:rPr>
          <w:rFonts w:ascii="Times New Roman" w:hAnsi="Times New Roman"/>
          <w:sz w:val="28"/>
          <w:szCs w:val="28"/>
        </w:rPr>
        <w:t>)</w:t>
      </w:r>
      <w:r w:rsidRPr="00FC1847">
        <w:rPr>
          <w:rFonts w:ascii="Times New Roman" w:hAnsi="Times New Roman"/>
          <w:sz w:val="28"/>
          <w:szCs w:val="28"/>
        </w:rPr>
        <w:t>;</w:t>
      </w:r>
    </w:p>
    <w:p w:rsidR="00207194" w:rsidRPr="00FC1847" w:rsidRDefault="00207194" w:rsidP="00207194">
      <w:pPr>
        <w:numPr>
          <w:ilvl w:val="0"/>
          <w:numId w:val="15"/>
        </w:numPr>
        <w:tabs>
          <w:tab w:val="clear" w:pos="1353"/>
        </w:tabs>
        <w:suppressAutoHyphens/>
        <w:ind w:left="0" w:firstLine="709"/>
        <w:contextualSpacing/>
        <w:rPr>
          <w:rFonts w:ascii="Times New Roman" w:hAnsi="Times New Roman"/>
          <w:sz w:val="28"/>
          <w:szCs w:val="28"/>
        </w:rPr>
      </w:pPr>
      <w:r w:rsidRPr="00FC1847">
        <w:rPr>
          <w:rFonts w:ascii="Times New Roman" w:hAnsi="Times New Roman"/>
          <w:sz w:val="28"/>
          <w:szCs w:val="28"/>
        </w:rPr>
        <w:t>крыши;</w:t>
      </w:r>
    </w:p>
    <w:p w:rsidR="00207194" w:rsidRPr="00FC1847" w:rsidRDefault="00207194" w:rsidP="00207194">
      <w:pPr>
        <w:numPr>
          <w:ilvl w:val="0"/>
          <w:numId w:val="15"/>
        </w:numPr>
        <w:tabs>
          <w:tab w:val="clear" w:pos="1353"/>
        </w:tabs>
        <w:suppressAutoHyphens/>
        <w:ind w:left="0" w:firstLine="709"/>
        <w:contextualSpacing/>
        <w:rPr>
          <w:rFonts w:ascii="Times New Roman" w:hAnsi="Times New Roman"/>
          <w:sz w:val="28"/>
          <w:szCs w:val="28"/>
        </w:rPr>
      </w:pPr>
      <w:r w:rsidRPr="00FC1847">
        <w:rPr>
          <w:rFonts w:ascii="Times New Roman" w:hAnsi="Times New Roman"/>
          <w:sz w:val="28"/>
          <w:szCs w:val="28"/>
        </w:rPr>
        <w:t>подвальные помещения, относящиеся к общему имуществу в многоквартирном доме;</w:t>
      </w:r>
    </w:p>
    <w:p w:rsidR="00207194" w:rsidRPr="00FC1847" w:rsidRDefault="00207194" w:rsidP="00207194">
      <w:pPr>
        <w:numPr>
          <w:ilvl w:val="0"/>
          <w:numId w:val="15"/>
        </w:numPr>
        <w:tabs>
          <w:tab w:val="clear" w:pos="1353"/>
        </w:tabs>
        <w:suppressAutoHyphens/>
        <w:ind w:left="0" w:firstLine="709"/>
        <w:contextualSpacing/>
        <w:rPr>
          <w:rFonts w:ascii="Times New Roman" w:hAnsi="Times New Roman"/>
          <w:sz w:val="28"/>
          <w:szCs w:val="28"/>
        </w:rPr>
      </w:pPr>
      <w:r w:rsidRPr="00FC1847">
        <w:rPr>
          <w:rFonts w:ascii="Times New Roman" w:hAnsi="Times New Roman"/>
          <w:sz w:val="28"/>
          <w:szCs w:val="28"/>
        </w:rPr>
        <w:t>фасады;</w:t>
      </w:r>
    </w:p>
    <w:p w:rsidR="00207194" w:rsidRPr="00FC1847" w:rsidRDefault="00207194" w:rsidP="00207194">
      <w:pPr>
        <w:numPr>
          <w:ilvl w:val="0"/>
          <w:numId w:val="15"/>
        </w:numPr>
        <w:tabs>
          <w:tab w:val="clear" w:pos="1353"/>
          <w:tab w:val="num" w:pos="851"/>
        </w:tabs>
        <w:suppressAutoHyphens/>
        <w:ind w:left="0" w:firstLine="709"/>
        <w:contextualSpacing/>
        <w:rPr>
          <w:rFonts w:ascii="Times New Roman" w:hAnsi="Times New Roman"/>
          <w:sz w:val="28"/>
          <w:szCs w:val="28"/>
        </w:rPr>
      </w:pPr>
      <w:r w:rsidRPr="00FC1847">
        <w:rPr>
          <w:rFonts w:ascii="Times New Roman" w:hAnsi="Times New Roman"/>
          <w:sz w:val="28"/>
          <w:szCs w:val="28"/>
        </w:rPr>
        <w:t>фундаменты</w:t>
      </w:r>
      <w:r>
        <w:rPr>
          <w:rFonts w:ascii="Times New Roman" w:hAnsi="Times New Roman"/>
          <w:sz w:val="28"/>
          <w:szCs w:val="28"/>
        </w:rPr>
        <w:t xml:space="preserve"> (</w:t>
      </w:r>
      <w:r w:rsidRPr="000355D3">
        <w:rPr>
          <w:rFonts w:ascii="Times New Roman" w:hAnsi="Times New Roman"/>
          <w:sz w:val="28"/>
          <w:szCs w:val="28"/>
        </w:rPr>
        <w:t>несущ</w:t>
      </w:r>
      <w:r>
        <w:rPr>
          <w:rFonts w:ascii="Times New Roman" w:hAnsi="Times New Roman"/>
          <w:sz w:val="28"/>
          <w:szCs w:val="28"/>
        </w:rPr>
        <w:t>ие</w:t>
      </w:r>
      <w:r w:rsidRPr="000355D3">
        <w:rPr>
          <w:rFonts w:ascii="Times New Roman" w:hAnsi="Times New Roman"/>
          <w:sz w:val="28"/>
          <w:szCs w:val="28"/>
        </w:rPr>
        <w:t xml:space="preserve"> конструкци</w:t>
      </w:r>
      <w:r>
        <w:rPr>
          <w:rFonts w:ascii="Times New Roman" w:hAnsi="Times New Roman"/>
          <w:sz w:val="28"/>
          <w:szCs w:val="28"/>
        </w:rPr>
        <w:t>и</w:t>
      </w:r>
      <w:r w:rsidRPr="000355D3">
        <w:rPr>
          <w:rFonts w:ascii="Times New Roman" w:hAnsi="Times New Roman"/>
          <w:sz w:val="28"/>
          <w:szCs w:val="28"/>
        </w:rPr>
        <w:t>, част</w:t>
      </w:r>
      <w:r>
        <w:rPr>
          <w:rFonts w:ascii="Times New Roman" w:hAnsi="Times New Roman"/>
          <w:sz w:val="28"/>
          <w:szCs w:val="28"/>
        </w:rPr>
        <w:t>и</w:t>
      </w:r>
      <w:r w:rsidRPr="000355D3">
        <w:rPr>
          <w:rFonts w:ascii="Times New Roman" w:hAnsi="Times New Roman"/>
          <w:sz w:val="28"/>
          <w:szCs w:val="28"/>
        </w:rPr>
        <w:t xml:space="preserve"> здани</w:t>
      </w:r>
      <w:r>
        <w:rPr>
          <w:rFonts w:ascii="Times New Roman" w:hAnsi="Times New Roman"/>
          <w:sz w:val="28"/>
          <w:szCs w:val="28"/>
        </w:rPr>
        <w:t>й</w:t>
      </w:r>
      <w:r w:rsidRPr="000355D3">
        <w:rPr>
          <w:rFonts w:ascii="Times New Roman" w:hAnsi="Times New Roman"/>
          <w:sz w:val="28"/>
          <w:szCs w:val="28"/>
        </w:rPr>
        <w:t>, котор</w:t>
      </w:r>
      <w:r>
        <w:rPr>
          <w:rFonts w:ascii="Times New Roman" w:hAnsi="Times New Roman"/>
          <w:sz w:val="28"/>
          <w:szCs w:val="28"/>
        </w:rPr>
        <w:t xml:space="preserve">ые </w:t>
      </w:r>
      <w:r w:rsidRPr="000355D3">
        <w:rPr>
          <w:rFonts w:ascii="Times New Roman" w:hAnsi="Times New Roman"/>
          <w:sz w:val="28"/>
          <w:szCs w:val="28"/>
        </w:rPr>
        <w:t>воспринима</w:t>
      </w:r>
      <w:r>
        <w:rPr>
          <w:rFonts w:ascii="Times New Roman" w:hAnsi="Times New Roman"/>
          <w:sz w:val="28"/>
          <w:szCs w:val="28"/>
        </w:rPr>
        <w:t>ю</w:t>
      </w:r>
      <w:r w:rsidRPr="000355D3">
        <w:rPr>
          <w:rFonts w:ascii="Times New Roman" w:hAnsi="Times New Roman"/>
          <w:sz w:val="28"/>
          <w:szCs w:val="28"/>
        </w:rPr>
        <w:t>т все нагрузки от вышележащих конструкций и переда</w:t>
      </w:r>
      <w:r>
        <w:rPr>
          <w:rFonts w:ascii="Times New Roman" w:hAnsi="Times New Roman"/>
          <w:sz w:val="28"/>
          <w:szCs w:val="28"/>
        </w:rPr>
        <w:t>ю</w:t>
      </w:r>
      <w:r w:rsidRPr="000355D3">
        <w:rPr>
          <w:rFonts w:ascii="Times New Roman" w:hAnsi="Times New Roman"/>
          <w:sz w:val="28"/>
          <w:szCs w:val="28"/>
        </w:rPr>
        <w:t>т их на основани</w:t>
      </w:r>
      <w:proofErr w:type="gramStart"/>
      <w:r w:rsidRPr="000355D3">
        <w:rPr>
          <w:rFonts w:ascii="Times New Roman" w:hAnsi="Times New Roman"/>
          <w:sz w:val="28"/>
          <w:szCs w:val="28"/>
        </w:rPr>
        <w:t>е</w:t>
      </w:r>
      <w:proofErr w:type="gramEnd"/>
      <w:r w:rsidRPr="000355D3">
        <w:rPr>
          <w:rFonts w:ascii="Times New Roman" w:hAnsi="Times New Roman"/>
          <w:sz w:val="28"/>
          <w:szCs w:val="28"/>
        </w:rPr>
        <w:t xml:space="preserve"> здания</w:t>
      </w:r>
      <w:r>
        <w:rPr>
          <w:rFonts w:ascii="Times New Roman" w:hAnsi="Times New Roman"/>
          <w:sz w:val="28"/>
          <w:szCs w:val="28"/>
        </w:rPr>
        <w:t>)</w:t>
      </w:r>
      <w:r w:rsidRPr="00FC1847">
        <w:rPr>
          <w:rFonts w:ascii="Times New Roman" w:hAnsi="Times New Roman"/>
          <w:sz w:val="28"/>
          <w:szCs w:val="28"/>
        </w:rPr>
        <w:t>.</w:t>
      </w:r>
    </w:p>
    <w:p w:rsidR="00207194" w:rsidRPr="00FC1847" w:rsidRDefault="00207194" w:rsidP="00207194">
      <w:pPr>
        <w:ind w:firstLine="709"/>
        <w:contextualSpacing/>
        <w:rPr>
          <w:rFonts w:ascii="Times New Roman" w:hAnsi="Times New Roman"/>
          <w:sz w:val="28"/>
          <w:szCs w:val="28"/>
        </w:rPr>
      </w:pPr>
      <w:proofErr w:type="gramStart"/>
      <w:r w:rsidRPr="00FC1847">
        <w:rPr>
          <w:rFonts w:ascii="Times New Roman" w:hAnsi="Times New Roman"/>
          <w:sz w:val="28"/>
          <w:szCs w:val="28"/>
        </w:rPr>
        <w:t xml:space="preserve">В соответствии с частью 2 статьи 166 Жилищного кодекса </w:t>
      </w:r>
      <w:r>
        <w:rPr>
          <w:rFonts w:ascii="Times New Roman" w:hAnsi="Times New Roman"/>
          <w:sz w:val="28"/>
          <w:szCs w:val="28"/>
        </w:rPr>
        <w:t xml:space="preserve">Российской Федерации </w:t>
      </w:r>
      <w:r w:rsidRPr="00FC1847">
        <w:rPr>
          <w:rFonts w:ascii="Times New Roman" w:hAnsi="Times New Roman"/>
          <w:sz w:val="28"/>
          <w:szCs w:val="28"/>
        </w:rPr>
        <w:t xml:space="preserve">нормативным правовым актом субъекта Российской Федерации </w:t>
      </w:r>
      <w:r w:rsidRPr="00840C48">
        <w:rPr>
          <w:rFonts w:ascii="Times New Roman" w:hAnsi="Times New Roman"/>
          <w:sz w:val="28"/>
          <w:szCs w:val="28"/>
        </w:rPr>
        <w:t>перечень услуг и (или) работ по капитальному ремонту общего имущества в многоквартирном доме</w:t>
      </w:r>
      <w:r>
        <w:rPr>
          <w:rFonts w:ascii="Times New Roman" w:hAnsi="Times New Roman"/>
          <w:sz w:val="28"/>
          <w:szCs w:val="28"/>
        </w:rPr>
        <w:t xml:space="preserve"> (далее – перечень работ, объект общего имущества)</w:t>
      </w:r>
      <w:r w:rsidRPr="00FC1847">
        <w:rPr>
          <w:rFonts w:ascii="Times New Roman" w:hAnsi="Times New Roman"/>
          <w:sz w:val="28"/>
          <w:szCs w:val="28"/>
        </w:rPr>
        <w:t>, капитальный ремонт которых финансируется за счет средств фонда капитального ремонта, может быть дополнен услугами и (или) работами по:</w:t>
      </w:r>
      <w:proofErr w:type="gramEnd"/>
    </w:p>
    <w:p w:rsidR="00207194" w:rsidRPr="00FC1847" w:rsidRDefault="00207194" w:rsidP="00207194">
      <w:pPr>
        <w:numPr>
          <w:ilvl w:val="0"/>
          <w:numId w:val="27"/>
        </w:numPr>
        <w:tabs>
          <w:tab w:val="clear" w:pos="1068"/>
          <w:tab w:val="num" w:pos="142"/>
        </w:tabs>
        <w:suppressAutoHyphens/>
        <w:ind w:left="0" w:firstLine="709"/>
        <w:contextualSpacing/>
        <w:rPr>
          <w:rFonts w:ascii="Times New Roman" w:hAnsi="Times New Roman"/>
          <w:sz w:val="28"/>
          <w:szCs w:val="28"/>
        </w:rPr>
      </w:pPr>
      <w:r w:rsidRPr="00FC1847">
        <w:rPr>
          <w:rFonts w:ascii="Times New Roman" w:hAnsi="Times New Roman"/>
          <w:sz w:val="28"/>
          <w:szCs w:val="28"/>
        </w:rPr>
        <w:t>утеплению фасада;</w:t>
      </w:r>
    </w:p>
    <w:p w:rsidR="00207194" w:rsidRPr="00FC1847" w:rsidRDefault="00207194" w:rsidP="00207194">
      <w:pPr>
        <w:numPr>
          <w:ilvl w:val="0"/>
          <w:numId w:val="27"/>
        </w:numPr>
        <w:tabs>
          <w:tab w:val="clear" w:pos="1068"/>
          <w:tab w:val="num" w:pos="142"/>
        </w:tabs>
        <w:suppressAutoHyphens/>
        <w:ind w:left="0" w:firstLine="709"/>
        <w:contextualSpacing/>
        <w:rPr>
          <w:rFonts w:ascii="Times New Roman" w:hAnsi="Times New Roman"/>
          <w:sz w:val="28"/>
          <w:szCs w:val="28"/>
        </w:rPr>
      </w:pPr>
      <w:r w:rsidRPr="00FC1847">
        <w:rPr>
          <w:rFonts w:ascii="Times New Roman" w:hAnsi="Times New Roman"/>
          <w:sz w:val="28"/>
          <w:szCs w:val="28"/>
        </w:rPr>
        <w:t>переустройству невентилируемой крыши на вентилируемую крышу;</w:t>
      </w:r>
    </w:p>
    <w:p w:rsidR="00207194" w:rsidRPr="00FC1847" w:rsidRDefault="00207194" w:rsidP="00207194">
      <w:pPr>
        <w:numPr>
          <w:ilvl w:val="0"/>
          <w:numId w:val="27"/>
        </w:numPr>
        <w:tabs>
          <w:tab w:val="clear" w:pos="1068"/>
          <w:tab w:val="num" w:pos="142"/>
        </w:tabs>
        <w:suppressAutoHyphens/>
        <w:ind w:left="0" w:firstLine="709"/>
        <w:contextualSpacing/>
        <w:rPr>
          <w:rFonts w:ascii="Times New Roman" w:hAnsi="Times New Roman"/>
          <w:sz w:val="28"/>
          <w:szCs w:val="28"/>
        </w:rPr>
      </w:pPr>
      <w:r w:rsidRPr="00FC1847">
        <w:rPr>
          <w:rFonts w:ascii="Times New Roman" w:hAnsi="Times New Roman"/>
          <w:sz w:val="28"/>
          <w:szCs w:val="28"/>
        </w:rPr>
        <w:t>устройству выходов на кровлю;</w:t>
      </w:r>
    </w:p>
    <w:p w:rsidR="00207194" w:rsidRPr="00FC1847" w:rsidRDefault="00207194" w:rsidP="00207194">
      <w:pPr>
        <w:numPr>
          <w:ilvl w:val="0"/>
          <w:numId w:val="27"/>
        </w:numPr>
        <w:tabs>
          <w:tab w:val="clear" w:pos="1068"/>
          <w:tab w:val="num" w:pos="142"/>
        </w:tabs>
        <w:suppressAutoHyphens/>
        <w:ind w:left="0" w:firstLine="709"/>
        <w:contextualSpacing/>
        <w:rPr>
          <w:rFonts w:ascii="Times New Roman" w:hAnsi="Times New Roman"/>
          <w:sz w:val="28"/>
          <w:szCs w:val="28"/>
        </w:rPr>
      </w:pPr>
      <w:r w:rsidRPr="00FC1847">
        <w:rPr>
          <w:rFonts w:ascii="Times New Roman" w:hAnsi="Times New Roman"/>
          <w:sz w:val="28"/>
          <w:szCs w:val="28"/>
        </w:rPr>
        <w:t>установке автоматизированных информационно-измерительных систем учета потребления коммунальных ресурсов и коммунальных услуг;</w:t>
      </w:r>
    </w:p>
    <w:p w:rsidR="00207194" w:rsidRPr="00FC1847" w:rsidRDefault="00207194" w:rsidP="00207194">
      <w:pPr>
        <w:numPr>
          <w:ilvl w:val="0"/>
          <w:numId w:val="27"/>
        </w:numPr>
        <w:tabs>
          <w:tab w:val="clear" w:pos="1068"/>
          <w:tab w:val="num" w:pos="142"/>
        </w:tabs>
        <w:suppressAutoHyphens/>
        <w:ind w:left="0" w:firstLine="709"/>
        <w:contextualSpacing/>
        <w:rPr>
          <w:rFonts w:ascii="Times New Roman" w:hAnsi="Times New Roman"/>
          <w:sz w:val="28"/>
          <w:szCs w:val="28"/>
        </w:rPr>
      </w:pPr>
      <w:r w:rsidRPr="00FC1847">
        <w:rPr>
          <w:rFonts w:ascii="Times New Roman" w:hAnsi="Times New Roman"/>
          <w:sz w:val="28"/>
          <w:szCs w:val="28"/>
        </w:rPr>
        <w:t>установке коллективных (общедомовых) приборов учета потребления ресурсов, необходимых для предоставления коммунальных услуг;</w:t>
      </w:r>
    </w:p>
    <w:p w:rsidR="00207194" w:rsidRPr="00FC1847" w:rsidRDefault="00207194" w:rsidP="00207194">
      <w:pPr>
        <w:numPr>
          <w:ilvl w:val="0"/>
          <w:numId w:val="27"/>
        </w:numPr>
        <w:tabs>
          <w:tab w:val="clear" w:pos="1068"/>
          <w:tab w:val="num" w:pos="142"/>
        </w:tabs>
        <w:suppressAutoHyphens/>
        <w:ind w:left="0" w:firstLine="709"/>
        <w:contextualSpacing/>
        <w:rPr>
          <w:rFonts w:ascii="Times New Roman" w:hAnsi="Times New Roman"/>
          <w:sz w:val="28"/>
          <w:szCs w:val="28"/>
        </w:rPr>
      </w:pPr>
      <w:r w:rsidRPr="00FC1847">
        <w:rPr>
          <w:rFonts w:ascii="Times New Roman" w:hAnsi="Times New Roman"/>
          <w:sz w:val="28"/>
          <w:szCs w:val="28"/>
        </w:rPr>
        <w:t>установке узлов управления</w:t>
      </w:r>
      <w:r>
        <w:rPr>
          <w:rFonts w:ascii="Times New Roman" w:hAnsi="Times New Roman"/>
          <w:sz w:val="28"/>
          <w:szCs w:val="28"/>
        </w:rPr>
        <w:t xml:space="preserve"> (</w:t>
      </w:r>
      <w:r w:rsidRPr="00FC1847">
        <w:rPr>
          <w:rFonts w:ascii="Times New Roman" w:hAnsi="Times New Roman"/>
          <w:sz w:val="28"/>
          <w:szCs w:val="28"/>
        </w:rPr>
        <w:t xml:space="preserve">командный узел, осуществляющий общее управление системами потребления тепловой энергии, горячей и холодной воды, электрической энергии, газа, а также осуществляющий </w:t>
      </w:r>
      <w:proofErr w:type="gramStart"/>
      <w:r w:rsidRPr="00FC1847">
        <w:rPr>
          <w:rFonts w:ascii="Times New Roman" w:hAnsi="Times New Roman"/>
          <w:sz w:val="28"/>
          <w:szCs w:val="28"/>
        </w:rPr>
        <w:t>контроль за</w:t>
      </w:r>
      <w:proofErr w:type="gramEnd"/>
      <w:r w:rsidRPr="00FC1847">
        <w:rPr>
          <w:rFonts w:ascii="Times New Roman" w:hAnsi="Times New Roman"/>
          <w:sz w:val="28"/>
          <w:szCs w:val="28"/>
        </w:rPr>
        <w:t xml:space="preserve"> их работоспособностью</w:t>
      </w:r>
      <w:r>
        <w:rPr>
          <w:rFonts w:ascii="Times New Roman" w:hAnsi="Times New Roman"/>
          <w:sz w:val="28"/>
          <w:szCs w:val="28"/>
        </w:rPr>
        <w:t>)</w:t>
      </w:r>
      <w:r w:rsidRPr="00FC1847">
        <w:rPr>
          <w:rFonts w:ascii="Times New Roman" w:hAnsi="Times New Roman"/>
          <w:sz w:val="28"/>
          <w:szCs w:val="28"/>
        </w:rPr>
        <w:t xml:space="preserve"> и регулирования потребления этих ресурсов (тепловой энергии, горячей и холодной воды, электрической энергии, газа).</w:t>
      </w:r>
    </w:p>
    <w:p w:rsidR="00207194" w:rsidRPr="00FC1847" w:rsidRDefault="00207194" w:rsidP="00207194">
      <w:pPr>
        <w:ind w:firstLine="709"/>
        <w:contextualSpacing/>
        <w:rPr>
          <w:rFonts w:ascii="Times New Roman" w:hAnsi="Times New Roman"/>
          <w:sz w:val="28"/>
          <w:szCs w:val="28"/>
        </w:rPr>
      </w:pPr>
      <w:r>
        <w:rPr>
          <w:rFonts w:ascii="Times New Roman" w:hAnsi="Times New Roman"/>
          <w:sz w:val="28"/>
          <w:szCs w:val="28"/>
        </w:rPr>
        <w:t xml:space="preserve">В случае если в субъекте Российской Федерации </w:t>
      </w:r>
      <w:r w:rsidRPr="00FC1847">
        <w:rPr>
          <w:rFonts w:ascii="Times New Roman" w:hAnsi="Times New Roman"/>
          <w:sz w:val="28"/>
          <w:szCs w:val="28"/>
        </w:rPr>
        <w:t xml:space="preserve">в соответствии с </w:t>
      </w:r>
      <w:r>
        <w:rPr>
          <w:rFonts w:ascii="Times New Roman" w:hAnsi="Times New Roman"/>
          <w:sz w:val="28"/>
          <w:szCs w:val="28"/>
        </w:rPr>
        <w:t xml:space="preserve">частью 2 статьи 166 </w:t>
      </w:r>
      <w:r w:rsidRPr="00FC1847">
        <w:rPr>
          <w:rFonts w:ascii="Times New Roman" w:hAnsi="Times New Roman"/>
          <w:sz w:val="28"/>
          <w:szCs w:val="28"/>
        </w:rPr>
        <w:t>Жилищн</w:t>
      </w:r>
      <w:r>
        <w:rPr>
          <w:rFonts w:ascii="Times New Roman" w:hAnsi="Times New Roman"/>
          <w:sz w:val="28"/>
          <w:szCs w:val="28"/>
        </w:rPr>
        <w:t>ого</w:t>
      </w:r>
      <w:r w:rsidRPr="00FC1847">
        <w:rPr>
          <w:rFonts w:ascii="Times New Roman" w:hAnsi="Times New Roman"/>
          <w:sz w:val="28"/>
          <w:szCs w:val="28"/>
        </w:rPr>
        <w:t xml:space="preserve"> кодекс</w:t>
      </w:r>
      <w:r>
        <w:rPr>
          <w:rFonts w:ascii="Times New Roman" w:hAnsi="Times New Roman"/>
          <w:sz w:val="28"/>
          <w:szCs w:val="28"/>
        </w:rPr>
        <w:t>а Российской Федерации</w:t>
      </w:r>
      <w:r w:rsidRPr="00FC1847">
        <w:rPr>
          <w:rFonts w:ascii="Times New Roman" w:hAnsi="Times New Roman"/>
          <w:sz w:val="28"/>
          <w:szCs w:val="28"/>
        </w:rPr>
        <w:t xml:space="preserve"> определ</w:t>
      </w:r>
      <w:r>
        <w:rPr>
          <w:rFonts w:ascii="Times New Roman" w:hAnsi="Times New Roman"/>
          <w:sz w:val="28"/>
          <w:szCs w:val="28"/>
        </w:rPr>
        <w:t>ены дополнительные, не входящие в указанный перечень,</w:t>
      </w:r>
      <w:r w:rsidRPr="00FC1847">
        <w:rPr>
          <w:rFonts w:ascii="Times New Roman" w:hAnsi="Times New Roman"/>
          <w:sz w:val="28"/>
          <w:szCs w:val="28"/>
        </w:rPr>
        <w:t xml:space="preserve"> </w:t>
      </w:r>
      <w:r>
        <w:rPr>
          <w:rFonts w:ascii="Times New Roman" w:hAnsi="Times New Roman"/>
          <w:sz w:val="28"/>
          <w:szCs w:val="28"/>
        </w:rPr>
        <w:t>виды работ и (или) услуг по капитальному ремонту общего имущества в многоквартирном доме, рекомендуется установить состав работ на каждый вид таких работ и (или) услуг</w:t>
      </w:r>
      <w:r w:rsidRPr="00FC1847">
        <w:rPr>
          <w:rFonts w:ascii="Times New Roman" w:hAnsi="Times New Roman"/>
          <w:sz w:val="28"/>
          <w:szCs w:val="28"/>
        </w:rPr>
        <w:t>.</w:t>
      </w:r>
    </w:p>
    <w:p w:rsidR="00207194" w:rsidRPr="00FC1847" w:rsidRDefault="00207194" w:rsidP="00207194">
      <w:pPr>
        <w:suppressAutoHyphens/>
        <w:ind w:firstLine="709"/>
        <w:contextualSpacing/>
        <w:rPr>
          <w:rFonts w:ascii="Times New Roman" w:hAnsi="Times New Roman"/>
          <w:sz w:val="28"/>
          <w:szCs w:val="28"/>
        </w:rPr>
      </w:pPr>
      <w:r w:rsidRPr="00FC1847">
        <w:rPr>
          <w:rFonts w:ascii="Times New Roman" w:hAnsi="Times New Roman"/>
          <w:sz w:val="28"/>
          <w:szCs w:val="28"/>
        </w:rPr>
        <w:t xml:space="preserve">При определении </w:t>
      </w:r>
      <w:r>
        <w:rPr>
          <w:rFonts w:ascii="Times New Roman" w:hAnsi="Times New Roman"/>
          <w:sz w:val="28"/>
          <w:szCs w:val="28"/>
        </w:rPr>
        <w:t>перечня работ</w:t>
      </w:r>
      <w:r w:rsidRPr="00FC1847">
        <w:rPr>
          <w:rFonts w:ascii="Times New Roman" w:hAnsi="Times New Roman"/>
          <w:sz w:val="28"/>
          <w:szCs w:val="28"/>
        </w:rPr>
        <w:t xml:space="preserve">, подлежащего включению в региональную программу и (или) </w:t>
      </w:r>
      <w:r>
        <w:rPr>
          <w:rFonts w:ascii="Times New Roman" w:hAnsi="Times New Roman"/>
          <w:sz w:val="28"/>
          <w:szCs w:val="28"/>
        </w:rPr>
        <w:t>краткосрочные планы её реализации,</w:t>
      </w:r>
      <w:r w:rsidRPr="00FC1847">
        <w:rPr>
          <w:rFonts w:ascii="Times New Roman" w:hAnsi="Times New Roman"/>
          <w:sz w:val="28"/>
          <w:szCs w:val="28"/>
        </w:rPr>
        <w:t xml:space="preserve"> рекомендуется группировать виды работ с точки зрения необходимости их </w:t>
      </w:r>
      <w:r>
        <w:rPr>
          <w:rFonts w:ascii="Times New Roman" w:hAnsi="Times New Roman"/>
          <w:sz w:val="28"/>
          <w:szCs w:val="28"/>
        </w:rPr>
        <w:t>одновременного</w:t>
      </w:r>
      <w:r w:rsidRPr="00FC1847">
        <w:rPr>
          <w:rFonts w:ascii="Times New Roman" w:hAnsi="Times New Roman"/>
          <w:sz w:val="28"/>
          <w:szCs w:val="28"/>
        </w:rPr>
        <w:t xml:space="preserve"> выполнения, а также необходимости обеспечения комфортных условий проживания граждан в период выполнения работ. </w:t>
      </w:r>
    </w:p>
    <w:p w:rsidR="00207194" w:rsidRPr="00FC1847" w:rsidRDefault="00207194" w:rsidP="00207194">
      <w:pPr>
        <w:suppressAutoHyphens/>
        <w:ind w:firstLine="709"/>
        <w:contextualSpacing/>
        <w:rPr>
          <w:rFonts w:ascii="Times New Roman" w:hAnsi="Times New Roman"/>
          <w:sz w:val="28"/>
          <w:szCs w:val="28"/>
        </w:rPr>
      </w:pPr>
      <w:r w:rsidRPr="00FC1847">
        <w:rPr>
          <w:rFonts w:ascii="Times New Roman" w:hAnsi="Times New Roman"/>
          <w:sz w:val="28"/>
          <w:szCs w:val="28"/>
        </w:rPr>
        <w:t>Например, рекомендуется объединять виды работ по ремонту инженерного оборудования</w:t>
      </w:r>
      <w:r>
        <w:rPr>
          <w:rFonts w:ascii="Times New Roman" w:hAnsi="Times New Roman"/>
          <w:sz w:val="28"/>
          <w:szCs w:val="28"/>
        </w:rPr>
        <w:t xml:space="preserve"> с работами по </w:t>
      </w:r>
      <w:r w:rsidRPr="00FC1847">
        <w:rPr>
          <w:rFonts w:ascii="Times New Roman" w:hAnsi="Times New Roman"/>
          <w:sz w:val="28"/>
          <w:szCs w:val="28"/>
        </w:rPr>
        <w:t>установке коллективных (общедомовых) приборов учета потребления ресурсов, необходимых для предоставления коммунальных услуг; установке узлов управления и регулирования потребления этих ресурсов (тепловой энергии, горячей и холодной воды, электрической энергии, газа)</w:t>
      </w:r>
      <w:r>
        <w:rPr>
          <w:rFonts w:ascii="Times New Roman" w:hAnsi="Times New Roman"/>
          <w:sz w:val="28"/>
          <w:szCs w:val="28"/>
        </w:rPr>
        <w:t xml:space="preserve"> и проведением</w:t>
      </w:r>
      <w:r w:rsidRPr="00FC1847">
        <w:rPr>
          <w:rFonts w:ascii="Times New Roman" w:hAnsi="Times New Roman"/>
          <w:sz w:val="28"/>
          <w:szCs w:val="28"/>
        </w:rPr>
        <w:t xml:space="preserve"> ремонт</w:t>
      </w:r>
      <w:r>
        <w:rPr>
          <w:rFonts w:ascii="Times New Roman" w:hAnsi="Times New Roman"/>
          <w:sz w:val="28"/>
          <w:szCs w:val="28"/>
        </w:rPr>
        <w:t>а</w:t>
      </w:r>
      <w:r w:rsidRPr="00FC1847">
        <w:rPr>
          <w:rFonts w:ascii="Times New Roman" w:hAnsi="Times New Roman"/>
          <w:sz w:val="28"/>
          <w:szCs w:val="28"/>
        </w:rPr>
        <w:t xml:space="preserve"> подвала.</w:t>
      </w:r>
    </w:p>
    <w:p w:rsidR="00446231" w:rsidRPr="00FC1847" w:rsidRDefault="001D6E2F" w:rsidP="00C360AD">
      <w:pPr>
        <w:pStyle w:val="Default"/>
        <w:ind w:firstLine="709"/>
        <w:contextualSpacing/>
        <w:rPr>
          <w:color w:val="auto"/>
          <w:sz w:val="28"/>
          <w:szCs w:val="28"/>
        </w:rPr>
      </w:pPr>
      <w:r>
        <w:rPr>
          <w:color w:val="auto"/>
          <w:sz w:val="28"/>
          <w:szCs w:val="28"/>
        </w:rPr>
        <w:t>1.</w:t>
      </w:r>
      <w:r w:rsidR="00150604">
        <w:rPr>
          <w:color w:val="auto"/>
          <w:sz w:val="28"/>
          <w:szCs w:val="28"/>
        </w:rPr>
        <w:t>7</w:t>
      </w:r>
      <w:r>
        <w:rPr>
          <w:color w:val="auto"/>
          <w:sz w:val="28"/>
          <w:szCs w:val="28"/>
        </w:rPr>
        <w:t xml:space="preserve">. </w:t>
      </w:r>
      <w:r w:rsidR="00446231" w:rsidRPr="00FC1847">
        <w:rPr>
          <w:color w:val="auto"/>
          <w:sz w:val="28"/>
          <w:szCs w:val="28"/>
        </w:rPr>
        <w:t xml:space="preserve">Сведения о составе и состоянии общего имущества </w:t>
      </w:r>
      <w:r w:rsidR="00250F3C">
        <w:rPr>
          <w:color w:val="auto"/>
          <w:sz w:val="28"/>
          <w:szCs w:val="28"/>
        </w:rPr>
        <w:t>многоквартирн</w:t>
      </w:r>
      <w:r w:rsidR="007922BA">
        <w:rPr>
          <w:color w:val="auto"/>
          <w:sz w:val="28"/>
          <w:szCs w:val="28"/>
        </w:rPr>
        <w:t>ого</w:t>
      </w:r>
      <w:r w:rsidR="00250F3C">
        <w:rPr>
          <w:color w:val="auto"/>
          <w:sz w:val="28"/>
          <w:szCs w:val="28"/>
        </w:rPr>
        <w:t xml:space="preserve"> </w:t>
      </w:r>
      <w:r w:rsidR="00250F3C">
        <w:rPr>
          <w:color w:val="auto"/>
          <w:sz w:val="28"/>
          <w:szCs w:val="28"/>
        </w:rPr>
        <w:lastRenderedPageBreak/>
        <w:t>дом</w:t>
      </w:r>
      <w:r w:rsidR="007922BA">
        <w:rPr>
          <w:color w:val="auto"/>
          <w:sz w:val="28"/>
          <w:szCs w:val="28"/>
        </w:rPr>
        <w:t>а</w:t>
      </w:r>
      <w:r w:rsidR="00250F3C">
        <w:rPr>
          <w:color w:val="auto"/>
          <w:sz w:val="28"/>
          <w:szCs w:val="28"/>
        </w:rPr>
        <w:t xml:space="preserve"> </w:t>
      </w:r>
      <w:r w:rsidR="0026751B">
        <w:rPr>
          <w:color w:val="auto"/>
          <w:sz w:val="28"/>
          <w:szCs w:val="28"/>
        </w:rPr>
        <w:t xml:space="preserve">необходимо </w:t>
      </w:r>
      <w:r w:rsidR="00C360AD">
        <w:rPr>
          <w:color w:val="auto"/>
          <w:sz w:val="28"/>
          <w:szCs w:val="28"/>
        </w:rPr>
        <w:t>определять с учетом</w:t>
      </w:r>
      <w:r w:rsidR="00446231" w:rsidRPr="00FC1847">
        <w:rPr>
          <w:color w:val="auto"/>
          <w:sz w:val="28"/>
          <w:szCs w:val="28"/>
        </w:rPr>
        <w:t xml:space="preserve"> технической документации на многоквартирный дом, которая </w:t>
      </w:r>
      <w:r w:rsidR="00C360AD">
        <w:rPr>
          <w:color w:val="auto"/>
          <w:sz w:val="28"/>
          <w:szCs w:val="28"/>
        </w:rPr>
        <w:t xml:space="preserve">может </w:t>
      </w:r>
      <w:r w:rsidR="00C360AD" w:rsidRPr="00C360AD">
        <w:rPr>
          <w:color w:val="auto"/>
          <w:sz w:val="28"/>
          <w:szCs w:val="28"/>
        </w:rPr>
        <w:t xml:space="preserve">включать </w:t>
      </w:r>
      <w:r w:rsidR="00446231" w:rsidRPr="00FC1847">
        <w:rPr>
          <w:color w:val="auto"/>
          <w:sz w:val="28"/>
          <w:szCs w:val="28"/>
        </w:rPr>
        <w:t xml:space="preserve">в себя: </w:t>
      </w:r>
    </w:p>
    <w:p w:rsidR="00446231" w:rsidRPr="00FC1847" w:rsidRDefault="00446231" w:rsidP="002D5B90">
      <w:pPr>
        <w:pStyle w:val="CM12"/>
        <w:spacing w:line="240" w:lineRule="auto"/>
        <w:ind w:firstLine="709"/>
        <w:contextualSpacing/>
        <w:rPr>
          <w:sz w:val="28"/>
          <w:szCs w:val="28"/>
        </w:rPr>
      </w:pPr>
      <w:r w:rsidRPr="00FC1847">
        <w:rPr>
          <w:sz w:val="28"/>
          <w:szCs w:val="28"/>
        </w:rPr>
        <w:t xml:space="preserve">а) документы технического учета жилищного фонда, содержащие сведения о состоянии </w:t>
      </w:r>
      <w:r w:rsidR="00824E94" w:rsidRPr="00C360AD">
        <w:rPr>
          <w:sz w:val="28"/>
          <w:szCs w:val="28"/>
        </w:rPr>
        <w:t xml:space="preserve">объектов </w:t>
      </w:r>
      <w:r w:rsidRPr="00C360AD">
        <w:rPr>
          <w:sz w:val="28"/>
          <w:szCs w:val="28"/>
        </w:rPr>
        <w:t>общего имущества</w:t>
      </w:r>
      <w:r w:rsidR="00250F3C">
        <w:rPr>
          <w:sz w:val="28"/>
          <w:szCs w:val="28"/>
        </w:rPr>
        <w:t xml:space="preserve"> многоквартирн</w:t>
      </w:r>
      <w:r w:rsidR="007922BA">
        <w:rPr>
          <w:sz w:val="28"/>
          <w:szCs w:val="28"/>
        </w:rPr>
        <w:t>ого</w:t>
      </w:r>
      <w:r w:rsidR="00250F3C">
        <w:rPr>
          <w:sz w:val="28"/>
          <w:szCs w:val="28"/>
        </w:rPr>
        <w:t xml:space="preserve"> дом</w:t>
      </w:r>
      <w:r w:rsidR="007922BA">
        <w:rPr>
          <w:sz w:val="28"/>
          <w:szCs w:val="28"/>
        </w:rPr>
        <w:t>а</w:t>
      </w:r>
      <w:r w:rsidRPr="00C360AD">
        <w:rPr>
          <w:sz w:val="28"/>
          <w:szCs w:val="28"/>
        </w:rPr>
        <w:t>;</w:t>
      </w:r>
      <w:r w:rsidRPr="00FC1847">
        <w:rPr>
          <w:sz w:val="28"/>
          <w:szCs w:val="28"/>
        </w:rPr>
        <w:t xml:space="preserve"> </w:t>
      </w:r>
    </w:p>
    <w:p w:rsidR="00446231" w:rsidRPr="00FC1847" w:rsidRDefault="00446231" w:rsidP="002D5B90">
      <w:pPr>
        <w:pStyle w:val="CM12"/>
        <w:spacing w:line="240" w:lineRule="auto"/>
        <w:ind w:firstLine="709"/>
        <w:contextualSpacing/>
        <w:rPr>
          <w:sz w:val="28"/>
          <w:szCs w:val="28"/>
        </w:rPr>
      </w:pPr>
      <w:r w:rsidRPr="00FC1847">
        <w:rPr>
          <w:sz w:val="28"/>
          <w:szCs w:val="28"/>
        </w:rPr>
        <w:t xml:space="preserve">б) документы (акты) о приемке результатов работ; </w:t>
      </w:r>
    </w:p>
    <w:p w:rsidR="00446231" w:rsidRPr="00FC1847" w:rsidRDefault="00446231" w:rsidP="002D5B90">
      <w:pPr>
        <w:pStyle w:val="CM12"/>
        <w:spacing w:line="240" w:lineRule="auto"/>
        <w:ind w:firstLine="709"/>
        <w:contextualSpacing/>
        <w:rPr>
          <w:sz w:val="28"/>
          <w:szCs w:val="28"/>
        </w:rPr>
      </w:pPr>
      <w:r w:rsidRPr="00FC1847">
        <w:rPr>
          <w:sz w:val="28"/>
          <w:szCs w:val="28"/>
        </w:rPr>
        <w:t xml:space="preserve">в) акты осмотра, проверки состояния (испытания) инженерных </w:t>
      </w:r>
      <w:r w:rsidR="0026751B">
        <w:rPr>
          <w:sz w:val="28"/>
          <w:szCs w:val="28"/>
        </w:rPr>
        <w:t>систем</w:t>
      </w:r>
      <w:r w:rsidRPr="00FC1847">
        <w:rPr>
          <w:sz w:val="28"/>
          <w:szCs w:val="28"/>
        </w:rPr>
        <w:t xml:space="preserve">, </w:t>
      </w:r>
      <w:r w:rsidR="0026751B">
        <w:rPr>
          <w:sz w:val="28"/>
          <w:szCs w:val="28"/>
        </w:rPr>
        <w:t xml:space="preserve">несущих и ограждающих конструкций, </w:t>
      </w:r>
      <w:r w:rsidRPr="00FC1847">
        <w:rPr>
          <w:sz w:val="28"/>
          <w:szCs w:val="28"/>
        </w:rPr>
        <w:t>ненесущих кон</w:t>
      </w:r>
      <w:r w:rsidR="00544F4E">
        <w:rPr>
          <w:sz w:val="28"/>
          <w:szCs w:val="28"/>
        </w:rPr>
        <w:t xml:space="preserve">струкций многоквартирного дома </w:t>
      </w:r>
      <w:r w:rsidRPr="00FC1847">
        <w:rPr>
          <w:sz w:val="28"/>
          <w:szCs w:val="28"/>
        </w:rPr>
        <w:t>и других частей общего имущества</w:t>
      </w:r>
      <w:r w:rsidR="00533AA4">
        <w:rPr>
          <w:sz w:val="28"/>
          <w:szCs w:val="28"/>
        </w:rPr>
        <w:t xml:space="preserve"> многоквартирного дома</w:t>
      </w:r>
      <w:r w:rsidRPr="00FC1847">
        <w:rPr>
          <w:sz w:val="28"/>
          <w:szCs w:val="28"/>
        </w:rPr>
        <w:t xml:space="preserve"> на соответствие их эксплуатационных качеств установленным требованиям; </w:t>
      </w:r>
    </w:p>
    <w:p w:rsidR="00446231" w:rsidRPr="00FC1847" w:rsidRDefault="00446231" w:rsidP="002D5B90">
      <w:pPr>
        <w:pStyle w:val="CM22"/>
        <w:spacing w:line="240" w:lineRule="auto"/>
        <w:ind w:firstLine="709"/>
        <w:contextualSpacing/>
        <w:rPr>
          <w:sz w:val="28"/>
          <w:szCs w:val="28"/>
        </w:rPr>
      </w:pPr>
      <w:r w:rsidRPr="00FC1847">
        <w:rPr>
          <w:sz w:val="28"/>
          <w:szCs w:val="28"/>
        </w:rPr>
        <w:t>г) инструкцию по эксплуатации по установленной форме, включая рекомендации застройщика (подрядчика) по содержанию и ремонту общего имущества</w:t>
      </w:r>
      <w:r w:rsidR="000A388F">
        <w:rPr>
          <w:sz w:val="28"/>
          <w:szCs w:val="28"/>
        </w:rPr>
        <w:t xml:space="preserve"> многоквартирного дома</w:t>
      </w:r>
      <w:r w:rsidRPr="00FC1847">
        <w:rPr>
          <w:sz w:val="28"/>
          <w:szCs w:val="28"/>
        </w:rPr>
        <w:t>, рекомендуемые сроки службы отдельных частей общего имущества</w:t>
      </w:r>
      <w:r w:rsidR="00B02CA2">
        <w:rPr>
          <w:sz w:val="28"/>
          <w:szCs w:val="28"/>
        </w:rPr>
        <w:t xml:space="preserve"> многоквартирного дома</w:t>
      </w:r>
      <w:r w:rsidRPr="00FC1847">
        <w:rPr>
          <w:sz w:val="28"/>
          <w:szCs w:val="28"/>
        </w:rPr>
        <w:t xml:space="preserve">, может включать в себя рекомендации проектировщиков, поставщиков строительных материалов и оборудования, субподрядчиков. </w:t>
      </w:r>
    </w:p>
    <w:p w:rsidR="00207194" w:rsidRPr="00FC1847" w:rsidRDefault="00207194" w:rsidP="00207194">
      <w:pPr>
        <w:pStyle w:val="Default"/>
        <w:ind w:firstLine="709"/>
        <w:contextualSpacing/>
        <w:rPr>
          <w:color w:val="auto"/>
          <w:sz w:val="28"/>
          <w:szCs w:val="28"/>
        </w:rPr>
      </w:pPr>
      <w:r>
        <w:rPr>
          <w:color w:val="auto"/>
          <w:sz w:val="28"/>
          <w:szCs w:val="28"/>
        </w:rPr>
        <w:t xml:space="preserve">1.8. </w:t>
      </w:r>
      <w:proofErr w:type="gramStart"/>
      <w:r w:rsidRPr="00FC1847">
        <w:rPr>
          <w:color w:val="auto"/>
          <w:sz w:val="28"/>
          <w:szCs w:val="28"/>
        </w:rPr>
        <w:t xml:space="preserve">Капитальный ремонт общего имущества многоквартирного дома </w:t>
      </w:r>
      <w:r>
        <w:rPr>
          <w:color w:val="auto"/>
          <w:sz w:val="28"/>
          <w:szCs w:val="28"/>
        </w:rPr>
        <w:t xml:space="preserve">рекомендуется </w:t>
      </w:r>
      <w:r w:rsidRPr="00EC1AC2">
        <w:rPr>
          <w:color w:val="auto"/>
          <w:sz w:val="28"/>
          <w:szCs w:val="28"/>
        </w:rPr>
        <w:t>проводить для восстановления</w:t>
      </w:r>
      <w:r w:rsidRPr="00EC1AC2">
        <w:rPr>
          <w:sz w:val="28"/>
          <w:szCs w:val="28"/>
        </w:rPr>
        <w:t xml:space="preserve"> технических</w:t>
      </w:r>
      <w:r w:rsidRPr="00FC1847">
        <w:rPr>
          <w:sz w:val="28"/>
          <w:szCs w:val="28"/>
        </w:rPr>
        <w:t xml:space="preserve"> и связанных с ними эксплуатационных показателей здания, вызванно</w:t>
      </w:r>
      <w:r>
        <w:rPr>
          <w:sz w:val="28"/>
          <w:szCs w:val="28"/>
        </w:rPr>
        <w:t>го</w:t>
      </w:r>
      <w:r w:rsidRPr="00FC1847">
        <w:rPr>
          <w:sz w:val="28"/>
          <w:szCs w:val="28"/>
        </w:rPr>
        <w:t xml:space="preserve"> объективными причинами</w:t>
      </w:r>
      <w:r>
        <w:rPr>
          <w:sz w:val="28"/>
          <w:szCs w:val="28"/>
        </w:rPr>
        <w:t xml:space="preserve"> (далее – физический износ)</w:t>
      </w:r>
      <w:r w:rsidRPr="00FC1847">
        <w:rPr>
          <w:color w:val="auto"/>
          <w:sz w:val="28"/>
          <w:szCs w:val="28"/>
        </w:rPr>
        <w:t xml:space="preserve"> и </w:t>
      </w:r>
      <w:r w:rsidRPr="00FC1847">
        <w:rPr>
          <w:sz w:val="28"/>
          <w:szCs w:val="28"/>
        </w:rPr>
        <w:t>постепенно</w:t>
      </w:r>
      <w:r>
        <w:rPr>
          <w:sz w:val="28"/>
          <w:szCs w:val="28"/>
        </w:rPr>
        <w:t>го</w:t>
      </w:r>
      <w:r w:rsidRPr="00FC1847">
        <w:rPr>
          <w:sz w:val="28"/>
          <w:szCs w:val="28"/>
        </w:rPr>
        <w:t xml:space="preserve"> (во времени) отклонени</w:t>
      </w:r>
      <w:r>
        <w:rPr>
          <w:sz w:val="28"/>
          <w:szCs w:val="28"/>
        </w:rPr>
        <w:t>я</w:t>
      </w:r>
      <w:r w:rsidRPr="00FC1847">
        <w:rPr>
          <w:sz w:val="28"/>
          <w:szCs w:val="28"/>
        </w:rPr>
        <w:t xml:space="preserve"> основных эксплуатационных показателей от современного уровня технических требований эксплуатации зданий и сооружений</w:t>
      </w:r>
      <w:r w:rsidRPr="00FC1847">
        <w:rPr>
          <w:color w:val="auto"/>
          <w:sz w:val="28"/>
          <w:szCs w:val="28"/>
        </w:rPr>
        <w:t xml:space="preserve"> </w:t>
      </w:r>
      <w:r>
        <w:rPr>
          <w:color w:val="auto"/>
          <w:sz w:val="28"/>
          <w:szCs w:val="28"/>
        </w:rPr>
        <w:t xml:space="preserve">(далее - </w:t>
      </w:r>
      <w:r w:rsidRPr="00FC1847">
        <w:rPr>
          <w:color w:val="auto"/>
          <w:sz w:val="28"/>
          <w:szCs w:val="28"/>
        </w:rPr>
        <w:t>функциональн</w:t>
      </w:r>
      <w:r>
        <w:rPr>
          <w:color w:val="auto"/>
          <w:sz w:val="28"/>
          <w:szCs w:val="28"/>
        </w:rPr>
        <w:t>ый</w:t>
      </w:r>
      <w:r w:rsidRPr="00FC1847">
        <w:rPr>
          <w:color w:val="auto"/>
          <w:sz w:val="28"/>
          <w:szCs w:val="28"/>
        </w:rPr>
        <w:t xml:space="preserve"> (моральн</w:t>
      </w:r>
      <w:r>
        <w:rPr>
          <w:color w:val="auto"/>
          <w:sz w:val="28"/>
          <w:szCs w:val="28"/>
        </w:rPr>
        <w:t>ый</w:t>
      </w:r>
      <w:r w:rsidRPr="00FC1847">
        <w:rPr>
          <w:color w:val="auto"/>
          <w:sz w:val="28"/>
          <w:szCs w:val="28"/>
        </w:rPr>
        <w:t>) износ</w:t>
      </w:r>
      <w:r>
        <w:rPr>
          <w:color w:val="auto"/>
          <w:sz w:val="28"/>
          <w:szCs w:val="28"/>
        </w:rPr>
        <w:t>)</w:t>
      </w:r>
      <w:r w:rsidRPr="00FC1847">
        <w:rPr>
          <w:color w:val="auto"/>
          <w:sz w:val="28"/>
          <w:szCs w:val="28"/>
        </w:rPr>
        <w:t>, поддержания и восстановления исправности и эксплуатационных показателей и, при необходимости, замены соответствующих элементов общего имущества</w:t>
      </w:r>
      <w:proofErr w:type="gramEnd"/>
      <w:r w:rsidRPr="00FC1847">
        <w:rPr>
          <w:color w:val="auto"/>
          <w:sz w:val="28"/>
          <w:szCs w:val="28"/>
        </w:rPr>
        <w:t xml:space="preserve"> </w:t>
      </w:r>
      <w:proofErr w:type="gramStart"/>
      <w:r>
        <w:rPr>
          <w:color w:val="auto"/>
          <w:sz w:val="28"/>
          <w:szCs w:val="28"/>
        </w:rPr>
        <w:t xml:space="preserve">многоквартирного дома </w:t>
      </w:r>
      <w:r w:rsidRPr="00FC1847">
        <w:rPr>
          <w:color w:val="auto"/>
          <w:sz w:val="28"/>
          <w:szCs w:val="28"/>
        </w:rPr>
        <w:t>(в том числе проведение работ по реконструкции в составе работ по капитальному ремонту) во исполнение краткосрочного плана реализации региональной программы капитального ремонта</w:t>
      </w:r>
      <w:r>
        <w:rPr>
          <w:color w:val="auto"/>
          <w:sz w:val="28"/>
          <w:szCs w:val="28"/>
        </w:rPr>
        <w:t>,</w:t>
      </w:r>
      <w:r w:rsidRPr="00FC1847">
        <w:rPr>
          <w:color w:val="auto"/>
          <w:sz w:val="28"/>
          <w:szCs w:val="28"/>
        </w:rPr>
        <w:t xml:space="preserve"> утвержденного в порядке, установленном нормативным правовым актом субъекта Российской Федерации, который принимается в целях реализации региональной программы,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w:t>
      </w:r>
      <w:proofErr w:type="gramEnd"/>
      <w:r w:rsidRPr="00FC1847">
        <w:rPr>
          <w:color w:val="auto"/>
          <w:sz w:val="28"/>
          <w:szCs w:val="28"/>
        </w:rPr>
        <w:t xml:space="preserve"> ремонту общего имущества в многоквартирных домах, определения видов и объема государственной поддержки, муниципальной поддержки капитального ремонта утверждаются краткосрочные планы реализации региональной программы капитального ремонта, а также по решению общего собрания собственников помещений</w:t>
      </w:r>
      <w:r>
        <w:rPr>
          <w:color w:val="auto"/>
          <w:sz w:val="28"/>
          <w:szCs w:val="28"/>
        </w:rPr>
        <w:t xml:space="preserve"> многоквартирного дома.</w:t>
      </w:r>
    </w:p>
    <w:p w:rsidR="00207194" w:rsidRPr="00FC1847" w:rsidRDefault="00207194" w:rsidP="00207194">
      <w:pPr>
        <w:pStyle w:val="CM9"/>
        <w:spacing w:line="240" w:lineRule="auto"/>
        <w:ind w:firstLine="709"/>
        <w:contextualSpacing/>
        <w:rPr>
          <w:sz w:val="28"/>
          <w:szCs w:val="28"/>
        </w:rPr>
      </w:pPr>
      <w:r>
        <w:rPr>
          <w:sz w:val="28"/>
          <w:szCs w:val="28"/>
        </w:rPr>
        <w:t xml:space="preserve">1.9. При формировании состава работ по каждому объекту общего имущества рекомендуется учитывать требования </w:t>
      </w:r>
      <w:r w:rsidRPr="006A3D05">
        <w:rPr>
          <w:sz w:val="28"/>
          <w:szCs w:val="28"/>
        </w:rPr>
        <w:t>законодательства Российской Федерации</w:t>
      </w:r>
      <w:r>
        <w:rPr>
          <w:sz w:val="28"/>
          <w:szCs w:val="28"/>
        </w:rPr>
        <w:t>, установленные в</w:t>
      </w:r>
      <w:r w:rsidRPr="00FC1847">
        <w:rPr>
          <w:sz w:val="28"/>
          <w:szCs w:val="28"/>
        </w:rPr>
        <w:t xml:space="preserve"> следующих документах: </w:t>
      </w:r>
    </w:p>
    <w:p w:rsidR="00207194" w:rsidRPr="00FC1847" w:rsidRDefault="00207194" w:rsidP="00207194">
      <w:pPr>
        <w:pStyle w:val="CM24"/>
        <w:spacing w:line="240" w:lineRule="auto"/>
        <w:ind w:firstLine="709"/>
        <w:contextualSpacing/>
        <w:rPr>
          <w:sz w:val="28"/>
          <w:szCs w:val="28"/>
        </w:rPr>
      </w:pPr>
      <w:r w:rsidRPr="00FC1847">
        <w:rPr>
          <w:sz w:val="28"/>
          <w:szCs w:val="28"/>
        </w:rPr>
        <w:t xml:space="preserve">а) технических </w:t>
      </w:r>
      <w:proofErr w:type="gramStart"/>
      <w:r w:rsidRPr="00FC1847">
        <w:rPr>
          <w:sz w:val="28"/>
          <w:szCs w:val="28"/>
        </w:rPr>
        <w:t>регламентах</w:t>
      </w:r>
      <w:proofErr w:type="gramEnd"/>
      <w:r w:rsidRPr="00FC1847">
        <w:rPr>
          <w:sz w:val="28"/>
          <w:szCs w:val="28"/>
        </w:rPr>
        <w:t xml:space="preserve">; </w:t>
      </w:r>
    </w:p>
    <w:p w:rsidR="00207194" w:rsidRPr="00FC1847" w:rsidRDefault="00207194" w:rsidP="00207194">
      <w:pPr>
        <w:pStyle w:val="CM19"/>
        <w:spacing w:line="240" w:lineRule="auto"/>
        <w:ind w:firstLine="709"/>
        <w:contextualSpacing/>
        <w:rPr>
          <w:sz w:val="28"/>
          <w:szCs w:val="28"/>
        </w:rPr>
      </w:pPr>
      <w:r w:rsidRPr="00FC1847">
        <w:rPr>
          <w:sz w:val="28"/>
          <w:szCs w:val="28"/>
        </w:rPr>
        <w:t xml:space="preserve">б) государственных санитарно-эпидемиологических </w:t>
      </w:r>
      <w:proofErr w:type="gramStart"/>
      <w:r w:rsidRPr="00FC1847">
        <w:rPr>
          <w:sz w:val="28"/>
          <w:szCs w:val="28"/>
        </w:rPr>
        <w:t>правилах</w:t>
      </w:r>
      <w:proofErr w:type="gramEnd"/>
      <w:r w:rsidRPr="00FC1847">
        <w:rPr>
          <w:sz w:val="28"/>
          <w:szCs w:val="28"/>
        </w:rPr>
        <w:t xml:space="preserve"> и нормативах (далее – санитарные правила); </w:t>
      </w:r>
    </w:p>
    <w:p w:rsidR="00207194" w:rsidRPr="00FC1847" w:rsidRDefault="00207194" w:rsidP="00207194">
      <w:pPr>
        <w:pStyle w:val="CM24"/>
        <w:spacing w:line="240" w:lineRule="auto"/>
        <w:ind w:firstLine="709"/>
        <w:contextualSpacing/>
        <w:rPr>
          <w:sz w:val="28"/>
          <w:szCs w:val="28"/>
        </w:rPr>
      </w:pPr>
      <w:r w:rsidRPr="00FC1847">
        <w:rPr>
          <w:sz w:val="28"/>
          <w:szCs w:val="28"/>
        </w:rPr>
        <w:t xml:space="preserve">в) гигиенических </w:t>
      </w:r>
      <w:proofErr w:type="gramStart"/>
      <w:r w:rsidRPr="00FC1847">
        <w:rPr>
          <w:sz w:val="28"/>
          <w:szCs w:val="28"/>
        </w:rPr>
        <w:t>нормативах</w:t>
      </w:r>
      <w:proofErr w:type="gramEnd"/>
      <w:r w:rsidRPr="00FC1847">
        <w:rPr>
          <w:sz w:val="28"/>
          <w:szCs w:val="28"/>
        </w:rPr>
        <w:t xml:space="preserve">; </w:t>
      </w:r>
    </w:p>
    <w:p w:rsidR="00207194" w:rsidRPr="00FC1847" w:rsidRDefault="00207194" w:rsidP="00207194">
      <w:pPr>
        <w:pStyle w:val="Default"/>
        <w:ind w:firstLine="709"/>
        <w:contextualSpacing/>
        <w:rPr>
          <w:color w:val="auto"/>
          <w:sz w:val="28"/>
          <w:szCs w:val="28"/>
        </w:rPr>
      </w:pPr>
      <w:r w:rsidRPr="00FC1847">
        <w:rPr>
          <w:color w:val="auto"/>
          <w:sz w:val="28"/>
          <w:szCs w:val="28"/>
        </w:rPr>
        <w:t xml:space="preserve">г) технических </w:t>
      </w:r>
      <w:proofErr w:type="gramStart"/>
      <w:r w:rsidRPr="00FC1847">
        <w:rPr>
          <w:color w:val="auto"/>
          <w:sz w:val="28"/>
          <w:szCs w:val="28"/>
        </w:rPr>
        <w:t>правилах</w:t>
      </w:r>
      <w:proofErr w:type="gramEnd"/>
      <w:r w:rsidRPr="00FC1847">
        <w:rPr>
          <w:color w:val="auto"/>
          <w:sz w:val="28"/>
          <w:szCs w:val="28"/>
        </w:rPr>
        <w:t xml:space="preserve"> и нормах, а также иных нормативных правовых актах, принимаемых Правительством Российской Федерации; </w:t>
      </w:r>
    </w:p>
    <w:p w:rsidR="00207194" w:rsidRPr="00FC1847" w:rsidRDefault="00207194" w:rsidP="00207194">
      <w:pPr>
        <w:pStyle w:val="CM19"/>
        <w:spacing w:line="240" w:lineRule="auto"/>
        <w:ind w:firstLine="709"/>
        <w:contextualSpacing/>
        <w:rPr>
          <w:sz w:val="28"/>
          <w:szCs w:val="28"/>
        </w:rPr>
      </w:pPr>
      <w:proofErr w:type="gramStart"/>
      <w:r w:rsidRPr="00FC1847">
        <w:rPr>
          <w:sz w:val="28"/>
          <w:szCs w:val="28"/>
        </w:rPr>
        <w:t xml:space="preserve">д) стандартах, действующих до вступления в силу соответствующих технических регламентов в части, соответствующей целям защиты жизни или </w:t>
      </w:r>
      <w:r w:rsidRPr="00FC1847">
        <w:rPr>
          <w:sz w:val="28"/>
          <w:szCs w:val="28"/>
        </w:rPr>
        <w:lastRenderedPageBreak/>
        <w:t xml:space="preserve">здоровья граждан, имущества физических или юридических лиц, государственного или муниципального имущества, а также обязательных требованиях действующих строительных норм и правил в части, не противоречащей Федеральному закону </w:t>
      </w:r>
      <w:r>
        <w:rPr>
          <w:sz w:val="28"/>
          <w:szCs w:val="28"/>
        </w:rPr>
        <w:t xml:space="preserve">от 27 декабря 2002 г. № 184-ФЗ </w:t>
      </w:r>
      <w:r w:rsidRPr="00FC1847">
        <w:rPr>
          <w:sz w:val="28"/>
          <w:szCs w:val="28"/>
        </w:rPr>
        <w:t xml:space="preserve">«О техническом регулировании» и Градостроительному кодексу Российской Федерации. </w:t>
      </w:r>
      <w:proofErr w:type="gramEnd"/>
    </w:p>
    <w:p w:rsidR="00207194" w:rsidRPr="00FC1847" w:rsidRDefault="00207194" w:rsidP="00207194">
      <w:pPr>
        <w:pStyle w:val="CM23"/>
        <w:spacing w:line="240" w:lineRule="auto"/>
        <w:ind w:firstLine="709"/>
        <w:contextualSpacing/>
        <w:rPr>
          <w:sz w:val="28"/>
          <w:szCs w:val="28"/>
        </w:rPr>
      </w:pPr>
      <w:r>
        <w:rPr>
          <w:sz w:val="28"/>
          <w:szCs w:val="28"/>
        </w:rPr>
        <w:t>1.10. В качестве о</w:t>
      </w:r>
      <w:r w:rsidRPr="006A3D05">
        <w:rPr>
          <w:sz w:val="28"/>
          <w:szCs w:val="28"/>
        </w:rPr>
        <w:t>сновны</w:t>
      </w:r>
      <w:r>
        <w:rPr>
          <w:sz w:val="28"/>
          <w:szCs w:val="28"/>
        </w:rPr>
        <w:t>х</w:t>
      </w:r>
      <w:r w:rsidRPr="006A3D05">
        <w:rPr>
          <w:sz w:val="28"/>
          <w:szCs w:val="28"/>
        </w:rPr>
        <w:t xml:space="preserve"> </w:t>
      </w:r>
      <w:r w:rsidRPr="00FC1847">
        <w:rPr>
          <w:sz w:val="28"/>
          <w:szCs w:val="28"/>
        </w:rPr>
        <w:t>документ</w:t>
      </w:r>
      <w:r>
        <w:rPr>
          <w:sz w:val="28"/>
          <w:szCs w:val="28"/>
        </w:rPr>
        <w:t>ов</w:t>
      </w:r>
      <w:r w:rsidRPr="00FC1847">
        <w:rPr>
          <w:sz w:val="28"/>
          <w:szCs w:val="28"/>
        </w:rPr>
        <w:t xml:space="preserve"> в области капитального ремонта общего имущества многоквартирных домов </w:t>
      </w:r>
      <w:r>
        <w:rPr>
          <w:sz w:val="28"/>
          <w:szCs w:val="28"/>
        </w:rPr>
        <w:t>рекомендуется использовать</w:t>
      </w:r>
      <w:r>
        <w:rPr>
          <w:rStyle w:val="af2"/>
          <w:sz w:val="28"/>
          <w:szCs w:val="28"/>
        </w:rPr>
        <w:footnoteReference w:id="1"/>
      </w:r>
      <w:r w:rsidRPr="00FC1847">
        <w:rPr>
          <w:sz w:val="28"/>
          <w:szCs w:val="28"/>
        </w:rPr>
        <w:t>:</w:t>
      </w:r>
    </w:p>
    <w:p w:rsidR="00207194" w:rsidRPr="00FC1847" w:rsidRDefault="00207194" w:rsidP="00207194">
      <w:pPr>
        <w:pStyle w:val="CM20"/>
        <w:spacing w:line="240" w:lineRule="auto"/>
        <w:ind w:firstLine="709"/>
        <w:contextualSpacing/>
        <w:rPr>
          <w:sz w:val="28"/>
          <w:szCs w:val="28"/>
        </w:rPr>
      </w:pPr>
      <w:r w:rsidRPr="00FC1847">
        <w:rPr>
          <w:sz w:val="28"/>
          <w:szCs w:val="28"/>
        </w:rPr>
        <w:t>- Жилищный кодекс Российской Федерации;</w:t>
      </w:r>
    </w:p>
    <w:p w:rsidR="00207194" w:rsidRPr="00FC1847" w:rsidRDefault="00207194" w:rsidP="00207194">
      <w:pPr>
        <w:pStyle w:val="Default"/>
        <w:ind w:firstLine="709"/>
        <w:contextualSpacing/>
        <w:rPr>
          <w:color w:val="auto"/>
          <w:sz w:val="28"/>
          <w:szCs w:val="28"/>
        </w:rPr>
      </w:pPr>
      <w:r w:rsidRPr="00FC1847">
        <w:rPr>
          <w:color w:val="auto"/>
          <w:sz w:val="28"/>
          <w:szCs w:val="28"/>
        </w:rPr>
        <w:t>- Градостроительный кодекс Российской Федерации</w:t>
      </w:r>
      <w:r w:rsidRPr="00FC1847">
        <w:rPr>
          <w:sz w:val="28"/>
          <w:szCs w:val="28"/>
        </w:rPr>
        <w:t>;</w:t>
      </w:r>
    </w:p>
    <w:p w:rsidR="00207194" w:rsidRPr="00FC1847" w:rsidRDefault="00207194" w:rsidP="00207194">
      <w:pPr>
        <w:pStyle w:val="13"/>
        <w:ind w:left="0" w:firstLine="709"/>
        <w:rPr>
          <w:rFonts w:ascii="Times New Roman" w:hAnsi="Times New Roman"/>
          <w:sz w:val="28"/>
          <w:szCs w:val="28"/>
        </w:rPr>
      </w:pPr>
      <w:r w:rsidRPr="00FC1847">
        <w:rPr>
          <w:rFonts w:ascii="Times New Roman" w:hAnsi="Times New Roman"/>
          <w:sz w:val="28"/>
          <w:szCs w:val="28"/>
        </w:rPr>
        <w:t>- Федеральный закон от 23 ноября 2009 г. № 261-ФЗ «Об энергосбережении и о повышении энергетической эффективности и о внесении изменений в отдельные законодательные акты Российской Федерации» (с последующими изменениями);</w:t>
      </w:r>
    </w:p>
    <w:p w:rsidR="00207194" w:rsidRPr="006A6176" w:rsidRDefault="00207194" w:rsidP="00207194">
      <w:pPr>
        <w:pStyle w:val="13"/>
        <w:ind w:left="0" w:firstLine="709"/>
        <w:rPr>
          <w:rFonts w:ascii="Times New Roman" w:hAnsi="Times New Roman"/>
          <w:sz w:val="28"/>
          <w:szCs w:val="28"/>
        </w:rPr>
      </w:pPr>
      <w:r w:rsidRPr="00FC1847">
        <w:rPr>
          <w:rFonts w:ascii="Times New Roman" w:hAnsi="Times New Roman"/>
          <w:sz w:val="28"/>
          <w:szCs w:val="28"/>
        </w:rPr>
        <w:t xml:space="preserve">- Федеральный закон от 30 декабря 2009 г. № 384-ФЗ «Технический регламент о безопасности зданий и </w:t>
      </w:r>
      <w:r w:rsidRPr="006A6176">
        <w:rPr>
          <w:rFonts w:ascii="Times New Roman" w:hAnsi="Times New Roman"/>
          <w:sz w:val="28"/>
          <w:szCs w:val="28"/>
        </w:rPr>
        <w:t>сооружений» (с последующими изменениями);</w:t>
      </w:r>
    </w:p>
    <w:p w:rsidR="00207194" w:rsidRPr="006A6176" w:rsidRDefault="00207194" w:rsidP="00207194">
      <w:pPr>
        <w:pStyle w:val="13"/>
        <w:ind w:left="0" w:firstLine="709"/>
        <w:rPr>
          <w:rFonts w:ascii="Times New Roman" w:hAnsi="Times New Roman"/>
          <w:sz w:val="28"/>
          <w:szCs w:val="28"/>
        </w:rPr>
      </w:pPr>
      <w:r w:rsidRPr="006A6176">
        <w:rPr>
          <w:rFonts w:ascii="Times New Roman" w:hAnsi="Times New Roman"/>
          <w:sz w:val="28"/>
          <w:szCs w:val="28"/>
        </w:rPr>
        <w:t>- Федеральный закон от 22 июля 2008 г. № 123-ФЗ «Технический регламент о требованиях пожарной безопасности» (с последующими изменениями);</w:t>
      </w:r>
    </w:p>
    <w:p w:rsidR="00BE3659" w:rsidRPr="00615048" w:rsidRDefault="00BE3659" w:rsidP="00BE3659">
      <w:pPr>
        <w:pStyle w:val="Default"/>
        <w:ind w:firstLine="709"/>
        <w:contextualSpacing/>
        <w:rPr>
          <w:color w:val="auto"/>
          <w:sz w:val="28"/>
          <w:szCs w:val="28"/>
        </w:rPr>
      </w:pPr>
      <w:r>
        <w:rPr>
          <w:color w:val="auto"/>
          <w:sz w:val="28"/>
          <w:szCs w:val="28"/>
        </w:rPr>
        <w:t>- </w:t>
      </w:r>
      <w:r w:rsidRPr="00615048">
        <w:rPr>
          <w:color w:val="auto"/>
          <w:sz w:val="28"/>
          <w:szCs w:val="28"/>
        </w:rPr>
        <w:t xml:space="preserve">Постановление Госстроя </w:t>
      </w:r>
      <w:r>
        <w:rPr>
          <w:color w:val="auto"/>
          <w:sz w:val="28"/>
          <w:szCs w:val="28"/>
        </w:rPr>
        <w:t>России</w:t>
      </w:r>
      <w:r w:rsidRPr="00615048">
        <w:rPr>
          <w:color w:val="auto"/>
          <w:sz w:val="28"/>
          <w:szCs w:val="28"/>
        </w:rPr>
        <w:t xml:space="preserve"> от </w:t>
      </w:r>
      <w:r>
        <w:rPr>
          <w:color w:val="auto"/>
          <w:sz w:val="28"/>
          <w:szCs w:val="28"/>
        </w:rPr>
        <w:t xml:space="preserve"> 23 июля </w:t>
      </w:r>
      <w:r w:rsidRPr="00615048">
        <w:rPr>
          <w:color w:val="auto"/>
          <w:sz w:val="28"/>
          <w:szCs w:val="28"/>
        </w:rPr>
        <w:t xml:space="preserve">2001 </w:t>
      </w:r>
      <w:r>
        <w:rPr>
          <w:color w:val="auto"/>
          <w:sz w:val="28"/>
          <w:szCs w:val="28"/>
        </w:rPr>
        <w:t>г. №</w:t>
      </w:r>
      <w:r w:rsidRPr="00615048">
        <w:rPr>
          <w:color w:val="auto"/>
          <w:sz w:val="28"/>
          <w:szCs w:val="28"/>
        </w:rPr>
        <w:t xml:space="preserve"> 80 </w:t>
      </w:r>
      <w:r>
        <w:rPr>
          <w:color w:val="auto"/>
          <w:sz w:val="28"/>
          <w:szCs w:val="28"/>
        </w:rPr>
        <w:t>«</w:t>
      </w:r>
      <w:r w:rsidRPr="00615048">
        <w:rPr>
          <w:color w:val="auto"/>
          <w:sz w:val="28"/>
          <w:szCs w:val="28"/>
        </w:rPr>
        <w:t xml:space="preserve">"О принятии строительных норм и правил Российской Федерации </w:t>
      </w:r>
      <w:r>
        <w:rPr>
          <w:color w:val="auto"/>
          <w:sz w:val="28"/>
          <w:szCs w:val="28"/>
        </w:rPr>
        <w:t>«</w:t>
      </w:r>
      <w:r w:rsidRPr="00615048">
        <w:rPr>
          <w:color w:val="auto"/>
          <w:sz w:val="28"/>
          <w:szCs w:val="28"/>
        </w:rPr>
        <w:t>Безопасность труда в строительстве. Часть 1. Общие требования. СНиП 12-03-2001</w:t>
      </w:r>
      <w:r>
        <w:rPr>
          <w:color w:val="auto"/>
          <w:sz w:val="28"/>
          <w:szCs w:val="28"/>
        </w:rPr>
        <w:t>»</w:t>
      </w:r>
    </w:p>
    <w:p w:rsidR="00207194" w:rsidRPr="006A6176" w:rsidRDefault="00207194" w:rsidP="00207194">
      <w:pPr>
        <w:pStyle w:val="CM20"/>
        <w:spacing w:line="240" w:lineRule="auto"/>
        <w:ind w:firstLine="709"/>
        <w:contextualSpacing/>
        <w:rPr>
          <w:sz w:val="28"/>
          <w:szCs w:val="28"/>
        </w:rPr>
      </w:pPr>
      <w:r w:rsidRPr="006A6176">
        <w:rPr>
          <w:sz w:val="28"/>
          <w:szCs w:val="28"/>
        </w:rPr>
        <w:t xml:space="preserve">- Правила содержания общего имущества в многоквартирном доме, утвержденные постановлением Правительства Российской Федерации от 13 августа 2006 г. № 491 (с последующими изменениями); </w:t>
      </w:r>
    </w:p>
    <w:p w:rsidR="00207194" w:rsidRPr="006A6176" w:rsidRDefault="00207194" w:rsidP="00207194">
      <w:pPr>
        <w:autoSpaceDE w:val="0"/>
        <w:autoSpaceDN w:val="0"/>
        <w:adjustRightInd w:val="0"/>
        <w:ind w:firstLine="709"/>
        <w:contextualSpacing/>
        <w:outlineLvl w:val="0"/>
        <w:rPr>
          <w:rFonts w:ascii="Times New Roman" w:hAnsi="Times New Roman"/>
          <w:bCs/>
          <w:sz w:val="28"/>
          <w:szCs w:val="28"/>
        </w:rPr>
      </w:pPr>
      <w:r w:rsidRPr="006A6176">
        <w:rPr>
          <w:rFonts w:ascii="Times New Roman" w:hAnsi="Times New Roman"/>
          <w:bCs/>
          <w:sz w:val="28"/>
          <w:szCs w:val="28"/>
        </w:rPr>
        <w:t xml:space="preserve">- Правила установления требований энергетической эффективности для зданий, строений, сооружений, утвержденные постановлением Правительства Российской Федерации от 25 января 2011 г. № 18 </w:t>
      </w:r>
      <w:r w:rsidRPr="006A6176">
        <w:rPr>
          <w:rFonts w:ascii="Times New Roman" w:hAnsi="Times New Roman"/>
          <w:sz w:val="28"/>
          <w:szCs w:val="28"/>
        </w:rPr>
        <w:t>(с последующими изменениями);</w:t>
      </w:r>
    </w:p>
    <w:p w:rsidR="00207194" w:rsidRPr="006A6176" w:rsidRDefault="00207194" w:rsidP="00207194">
      <w:pPr>
        <w:autoSpaceDE w:val="0"/>
        <w:autoSpaceDN w:val="0"/>
        <w:adjustRightInd w:val="0"/>
        <w:ind w:firstLine="709"/>
        <w:contextualSpacing/>
        <w:outlineLvl w:val="0"/>
        <w:rPr>
          <w:rFonts w:ascii="Times New Roman" w:hAnsi="Times New Roman"/>
          <w:sz w:val="28"/>
          <w:szCs w:val="28"/>
        </w:rPr>
      </w:pPr>
      <w:r w:rsidRPr="006A6176">
        <w:rPr>
          <w:rFonts w:ascii="Times New Roman" w:hAnsi="Times New Roman"/>
          <w:sz w:val="28"/>
          <w:szCs w:val="28"/>
        </w:rPr>
        <w:t xml:space="preserve">- требования к правилам определения класса энергетической эффективности многоквартирных домов, </w:t>
      </w:r>
      <w:r w:rsidRPr="006A6176">
        <w:rPr>
          <w:rFonts w:ascii="Times New Roman" w:hAnsi="Times New Roman"/>
          <w:bCs/>
          <w:sz w:val="28"/>
          <w:szCs w:val="28"/>
        </w:rPr>
        <w:t xml:space="preserve">утвержденные постановлением Правительства Российской Федерации от 25 января 2011 г. № 18 </w:t>
      </w:r>
      <w:r w:rsidRPr="006A6176">
        <w:rPr>
          <w:rFonts w:ascii="Times New Roman" w:hAnsi="Times New Roman"/>
          <w:sz w:val="28"/>
          <w:szCs w:val="28"/>
        </w:rPr>
        <w:t>(с последующими изменениями);</w:t>
      </w:r>
    </w:p>
    <w:p w:rsidR="00207194" w:rsidRPr="006A6176" w:rsidRDefault="00207194" w:rsidP="00207194">
      <w:pPr>
        <w:pStyle w:val="CM19"/>
        <w:spacing w:line="240" w:lineRule="auto"/>
        <w:ind w:firstLine="709"/>
        <w:contextualSpacing/>
        <w:rPr>
          <w:sz w:val="28"/>
          <w:szCs w:val="28"/>
        </w:rPr>
      </w:pPr>
      <w:r w:rsidRPr="006A6176">
        <w:rPr>
          <w:sz w:val="28"/>
          <w:szCs w:val="28"/>
        </w:rPr>
        <w:t>- Правила пользования жилыми помещениями, утвержденные постановлением Правительства Российской Федерации от 21 января 2006 г. № 25 (с последующими изменениями);</w:t>
      </w:r>
    </w:p>
    <w:p w:rsidR="00207194" w:rsidRPr="006A6176" w:rsidRDefault="00207194" w:rsidP="00207194">
      <w:pPr>
        <w:pStyle w:val="CM19"/>
        <w:spacing w:line="240" w:lineRule="auto"/>
        <w:ind w:firstLine="709"/>
        <w:contextualSpacing/>
        <w:rPr>
          <w:sz w:val="28"/>
          <w:szCs w:val="28"/>
        </w:rPr>
      </w:pPr>
      <w:r w:rsidRPr="006A6176">
        <w:rPr>
          <w:sz w:val="28"/>
          <w:szCs w:val="28"/>
        </w:rPr>
        <w:t>- Положение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утвержденное постановлением Правительства Российской Федерации от 28 января 2006 г. № 47 (с последующими изменениями);</w:t>
      </w:r>
    </w:p>
    <w:p w:rsidR="00207194" w:rsidRPr="006A6176" w:rsidRDefault="00207194" w:rsidP="00207194">
      <w:pPr>
        <w:pStyle w:val="Default"/>
        <w:ind w:firstLine="709"/>
        <w:contextualSpacing/>
        <w:rPr>
          <w:color w:val="auto"/>
          <w:sz w:val="28"/>
          <w:szCs w:val="28"/>
        </w:rPr>
      </w:pPr>
      <w:r w:rsidRPr="006A6176">
        <w:rPr>
          <w:color w:val="auto"/>
          <w:sz w:val="28"/>
          <w:szCs w:val="28"/>
        </w:rPr>
        <w:t xml:space="preserve">- Правила пользования системами коммунального водоснабжения и канализации в Российской Федерации, утвержденные постановлением Правительства Российской Федерации от 12 февраля 1999 г. № 167 </w:t>
      </w:r>
      <w:r w:rsidRPr="006A6176">
        <w:rPr>
          <w:sz w:val="28"/>
          <w:szCs w:val="28"/>
        </w:rPr>
        <w:t>(с последующими изменениями);</w:t>
      </w:r>
      <w:r w:rsidRPr="006A6176">
        <w:rPr>
          <w:color w:val="auto"/>
          <w:sz w:val="28"/>
          <w:szCs w:val="28"/>
        </w:rPr>
        <w:t xml:space="preserve"> </w:t>
      </w:r>
    </w:p>
    <w:p w:rsidR="00207194" w:rsidRPr="006A6176" w:rsidRDefault="00207194" w:rsidP="00207194">
      <w:pPr>
        <w:pStyle w:val="CM26"/>
        <w:spacing w:line="240" w:lineRule="auto"/>
        <w:ind w:firstLine="709"/>
        <w:contextualSpacing/>
        <w:rPr>
          <w:sz w:val="28"/>
          <w:szCs w:val="28"/>
        </w:rPr>
      </w:pPr>
      <w:r w:rsidRPr="006A6176">
        <w:rPr>
          <w:sz w:val="28"/>
          <w:szCs w:val="28"/>
        </w:rPr>
        <w:t xml:space="preserve">- Положение о проведении строительного контроля при осуществлении </w:t>
      </w:r>
      <w:r w:rsidRPr="006A6176">
        <w:rPr>
          <w:sz w:val="28"/>
          <w:szCs w:val="28"/>
        </w:rPr>
        <w:lastRenderedPageBreak/>
        <w:t>строительства, реконструкции и капитального ремонта объектов капитального строительства, утвержденное постановлением Правительства Российской Федерации от 21 июня 2010 г. № 468 (с последующими изменениями);</w:t>
      </w:r>
    </w:p>
    <w:p w:rsidR="00207194" w:rsidRPr="006A6176" w:rsidRDefault="00207194" w:rsidP="00207194">
      <w:pPr>
        <w:pStyle w:val="CM26"/>
        <w:spacing w:line="240" w:lineRule="auto"/>
        <w:ind w:firstLine="709"/>
        <w:contextualSpacing/>
        <w:rPr>
          <w:sz w:val="28"/>
          <w:szCs w:val="28"/>
        </w:rPr>
      </w:pPr>
      <w:r w:rsidRPr="006A6176">
        <w:rPr>
          <w:sz w:val="28"/>
          <w:szCs w:val="28"/>
        </w:rPr>
        <w:tab/>
      </w:r>
      <w:proofErr w:type="gramStart"/>
      <w:r w:rsidRPr="006A6176">
        <w:rPr>
          <w:sz w:val="28"/>
          <w:szCs w:val="28"/>
        </w:rPr>
        <w:t>- Положение о  проведении проверки достоверности определения сметной стоимости строительства, реконструкции, капитального ремонта объектов капитального строительства, финансирование которых осуществляется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российской федерации, субъектов российской федерации, муниципальных образований в уставных (складочных) капиталах которых составляет более 50 процентов, утвержденное постановлением Правительства Российской</w:t>
      </w:r>
      <w:proofErr w:type="gramEnd"/>
      <w:r w:rsidRPr="006A6176">
        <w:rPr>
          <w:sz w:val="28"/>
          <w:szCs w:val="28"/>
        </w:rPr>
        <w:t xml:space="preserve"> Федерации от 18 мая 2009 г. № 427 (с последующими изменениями);</w:t>
      </w:r>
    </w:p>
    <w:p w:rsidR="00207194" w:rsidRPr="006A6176" w:rsidRDefault="00207194" w:rsidP="00207194">
      <w:pPr>
        <w:pStyle w:val="CM19"/>
        <w:spacing w:line="240" w:lineRule="auto"/>
        <w:ind w:firstLine="709"/>
        <w:contextualSpacing/>
        <w:rPr>
          <w:sz w:val="28"/>
          <w:szCs w:val="28"/>
        </w:rPr>
      </w:pPr>
      <w:r w:rsidRPr="006A6176">
        <w:rPr>
          <w:sz w:val="28"/>
          <w:szCs w:val="28"/>
        </w:rPr>
        <w:t>- Положение о разработке, передаче, пользовании и хранении инструкции по эксплуатации многоквартирного дома, утвержденное приказом Министерства регионального развития Российской Федерации от 1 июня 2007 г. № 45 (с последующими изменениями);</w:t>
      </w:r>
    </w:p>
    <w:p w:rsidR="00207194" w:rsidRPr="006A6176" w:rsidRDefault="00207194" w:rsidP="00207194">
      <w:pPr>
        <w:pStyle w:val="Default"/>
        <w:ind w:firstLine="709"/>
        <w:contextualSpacing/>
        <w:rPr>
          <w:color w:val="auto"/>
          <w:sz w:val="28"/>
          <w:szCs w:val="28"/>
        </w:rPr>
      </w:pPr>
      <w:r w:rsidRPr="006A6176">
        <w:rPr>
          <w:color w:val="auto"/>
          <w:sz w:val="28"/>
          <w:szCs w:val="28"/>
        </w:rPr>
        <w:t xml:space="preserve">- Правила и нормы технической эксплуатации жилищного фонда, утвержденные постановлением Госстроя России от 27 сентября 2003 г. № 170 (далее – Правила и нормы технической эксплуатации жилищного фонда); </w:t>
      </w:r>
    </w:p>
    <w:p w:rsidR="00207194" w:rsidRPr="006A6176" w:rsidRDefault="00207194" w:rsidP="00207194">
      <w:pPr>
        <w:pStyle w:val="CM26"/>
        <w:spacing w:line="240" w:lineRule="auto"/>
        <w:ind w:firstLine="709"/>
        <w:contextualSpacing/>
        <w:rPr>
          <w:sz w:val="28"/>
          <w:szCs w:val="28"/>
        </w:rPr>
      </w:pPr>
      <w:r w:rsidRPr="006A6176">
        <w:rPr>
          <w:sz w:val="28"/>
          <w:szCs w:val="28"/>
        </w:rPr>
        <w:t xml:space="preserve">- Правила технической эксплуатации тепловых энергоустановок, утвержденные приказом Министерства энергетики Российской Федерации от 24 марта 2003 г. № 115 (с последующими изменениями); </w:t>
      </w:r>
    </w:p>
    <w:p w:rsidR="00207194" w:rsidRDefault="00207194" w:rsidP="00207194">
      <w:pPr>
        <w:pStyle w:val="CM26"/>
        <w:spacing w:line="240" w:lineRule="auto"/>
        <w:ind w:firstLine="709"/>
        <w:contextualSpacing/>
        <w:rPr>
          <w:sz w:val="28"/>
          <w:szCs w:val="28"/>
        </w:rPr>
      </w:pPr>
      <w:r w:rsidRPr="006A6176">
        <w:rPr>
          <w:sz w:val="28"/>
          <w:szCs w:val="28"/>
        </w:rPr>
        <w:t xml:space="preserve">- Положение о составе разделов проектной документации и требованиях к их содержанию, утвержденное постановлением Правительства Российской Федерации от 16 февраля 2008 г. № 87 (далее – Положение о составе разделов проектной документации); </w:t>
      </w:r>
    </w:p>
    <w:p w:rsidR="0071131E" w:rsidRPr="0071131E" w:rsidRDefault="0071131E" w:rsidP="0071131E">
      <w:pPr>
        <w:pStyle w:val="CM26"/>
        <w:spacing w:line="240" w:lineRule="auto"/>
        <w:ind w:firstLine="709"/>
        <w:contextualSpacing/>
        <w:rPr>
          <w:sz w:val="28"/>
          <w:szCs w:val="28"/>
        </w:rPr>
      </w:pPr>
      <w:r w:rsidRPr="0071131E">
        <w:rPr>
          <w:sz w:val="28"/>
          <w:szCs w:val="28"/>
        </w:rPr>
        <w:t xml:space="preserve">Постановление Правительства </w:t>
      </w:r>
      <w:r>
        <w:rPr>
          <w:sz w:val="28"/>
          <w:szCs w:val="28"/>
        </w:rPr>
        <w:t>Российской Федерации</w:t>
      </w:r>
      <w:r w:rsidRPr="0071131E">
        <w:rPr>
          <w:sz w:val="28"/>
          <w:szCs w:val="28"/>
        </w:rPr>
        <w:t xml:space="preserve"> от 24 июня 2017 г. № 743 </w:t>
      </w:r>
      <w:r>
        <w:rPr>
          <w:sz w:val="28"/>
          <w:szCs w:val="28"/>
        </w:rPr>
        <w:t>«</w:t>
      </w:r>
      <w:r w:rsidRPr="0071131E">
        <w:rPr>
          <w:sz w:val="28"/>
          <w:szCs w:val="28"/>
        </w:rPr>
        <w:t>Об организации безопасного использования и содержания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w:t>
      </w:r>
      <w:r>
        <w:rPr>
          <w:sz w:val="28"/>
          <w:szCs w:val="28"/>
        </w:rPr>
        <w:t>»;</w:t>
      </w:r>
    </w:p>
    <w:p w:rsidR="0071131E" w:rsidRPr="0071131E" w:rsidRDefault="0071131E" w:rsidP="0071131E">
      <w:pPr>
        <w:pStyle w:val="Default"/>
      </w:pPr>
      <w:r>
        <w:tab/>
      </w:r>
      <w:r w:rsidRPr="0071131E">
        <w:rPr>
          <w:color w:val="auto"/>
          <w:sz w:val="28"/>
          <w:szCs w:val="28"/>
        </w:rPr>
        <w:t>- </w:t>
      </w:r>
      <w:proofErr w:type="gramStart"/>
      <w:r w:rsidRPr="0071131E">
        <w:rPr>
          <w:color w:val="auto"/>
          <w:sz w:val="28"/>
          <w:szCs w:val="28"/>
        </w:rPr>
        <w:t>ТР</w:t>
      </w:r>
      <w:proofErr w:type="gramEnd"/>
      <w:r w:rsidRPr="0071131E">
        <w:rPr>
          <w:color w:val="auto"/>
          <w:sz w:val="28"/>
          <w:szCs w:val="28"/>
        </w:rPr>
        <w:t xml:space="preserve"> ТС 011/2011 </w:t>
      </w:r>
      <w:r>
        <w:rPr>
          <w:color w:val="auto"/>
          <w:sz w:val="28"/>
          <w:szCs w:val="28"/>
        </w:rPr>
        <w:t>«</w:t>
      </w:r>
      <w:r w:rsidRPr="0071131E">
        <w:rPr>
          <w:color w:val="auto"/>
          <w:sz w:val="28"/>
          <w:szCs w:val="28"/>
        </w:rPr>
        <w:t>Технический регламент Таможенного союза. Безопасность лифтов</w:t>
      </w:r>
      <w:r>
        <w:rPr>
          <w:color w:val="auto"/>
          <w:sz w:val="28"/>
          <w:szCs w:val="28"/>
        </w:rPr>
        <w:t>», утвержден р</w:t>
      </w:r>
      <w:r w:rsidRPr="0071131E">
        <w:rPr>
          <w:color w:val="auto"/>
          <w:sz w:val="28"/>
          <w:szCs w:val="28"/>
        </w:rPr>
        <w:t>ешение</w:t>
      </w:r>
      <w:r>
        <w:rPr>
          <w:color w:val="auto"/>
          <w:sz w:val="28"/>
          <w:szCs w:val="28"/>
        </w:rPr>
        <w:t>м</w:t>
      </w:r>
      <w:r w:rsidRPr="0071131E">
        <w:rPr>
          <w:color w:val="auto"/>
          <w:sz w:val="28"/>
          <w:szCs w:val="28"/>
        </w:rPr>
        <w:t xml:space="preserve"> </w:t>
      </w:r>
      <w:r>
        <w:rPr>
          <w:color w:val="auto"/>
          <w:sz w:val="28"/>
          <w:szCs w:val="28"/>
        </w:rPr>
        <w:t>к</w:t>
      </w:r>
      <w:r w:rsidRPr="0071131E">
        <w:rPr>
          <w:color w:val="auto"/>
          <w:sz w:val="28"/>
          <w:szCs w:val="28"/>
        </w:rPr>
        <w:t>омиссии Таможенного союза от 18</w:t>
      </w:r>
      <w:r>
        <w:rPr>
          <w:color w:val="auto"/>
          <w:sz w:val="28"/>
          <w:szCs w:val="28"/>
        </w:rPr>
        <w:t xml:space="preserve"> октября </w:t>
      </w:r>
      <w:r w:rsidRPr="0071131E">
        <w:rPr>
          <w:color w:val="auto"/>
          <w:sz w:val="28"/>
          <w:szCs w:val="28"/>
        </w:rPr>
        <w:t xml:space="preserve">2011 </w:t>
      </w:r>
      <w:r>
        <w:rPr>
          <w:color w:val="auto"/>
          <w:sz w:val="28"/>
          <w:szCs w:val="28"/>
        </w:rPr>
        <w:t>г. №</w:t>
      </w:r>
      <w:r w:rsidRPr="0071131E">
        <w:rPr>
          <w:color w:val="auto"/>
          <w:sz w:val="28"/>
          <w:szCs w:val="28"/>
        </w:rPr>
        <w:t xml:space="preserve"> 824</w:t>
      </w:r>
      <w:r>
        <w:rPr>
          <w:color w:val="auto"/>
          <w:sz w:val="28"/>
          <w:szCs w:val="28"/>
        </w:rPr>
        <w:t>;</w:t>
      </w:r>
    </w:p>
    <w:p w:rsidR="00207194" w:rsidRPr="006A6176" w:rsidRDefault="00207194" w:rsidP="00207194">
      <w:pPr>
        <w:pStyle w:val="Default"/>
        <w:ind w:firstLine="709"/>
        <w:contextualSpacing/>
        <w:rPr>
          <w:color w:val="auto"/>
          <w:sz w:val="28"/>
          <w:szCs w:val="28"/>
        </w:rPr>
      </w:pPr>
      <w:r w:rsidRPr="006A6176">
        <w:rPr>
          <w:color w:val="auto"/>
          <w:sz w:val="28"/>
          <w:szCs w:val="28"/>
        </w:rPr>
        <w:t>- Методические рекомендации по применению федеральных единичных расценок на строительные, специальные строительные, ремонтно-строительные, монтаж оборудования и пусконаладочные работы, утвержденные приказом Минстроя России от 9 февраля 2017 г. № 81/</w:t>
      </w:r>
      <w:proofErr w:type="spellStart"/>
      <w:proofErr w:type="gramStart"/>
      <w:r w:rsidRPr="006A6176">
        <w:rPr>
          <w:color w:val="auto"/>
          <w:sz w:val="28"/>
          <w:szCs w:val="28"/>
        </w:rPr>
        <w:t>пр</w:t>
      </w:r>
      <w:proofErr w:type="spellEnd"/>
      <w:proofErr w:type="gramEnd"/>
      <w:r w:rsidRPr="006A6176">
        <w:rPr>
          <w:color w:val="auto"/>
          <w:sz w:val="28"/>
          <w:szCs w:val="28"/>
        </w:rPr>
        <w:t>;</w:t>
      </w:r>
    </w:p>
    <w:p w:rsidR="00207194" w:rsidRPr="006A6176" w:rsidRDefault="00207194" w:rsidP="00207194">
      <w:pPr>
        <w:pStyle w:val="Default"/>
        <w:ind w:firstLine="709"/>
        <w:contextualSpacing/>
        <w:rPr>
          <w:color w:val="auto"/>
          <w:sz w:val="28"/>
          <w:szCs w:val="28"/>
        </w:rPr>
      </w:pPr>
      <w:r w:rsidRPr="006A6176">
        <w:rPr>
          <w:color w:val="auto"/>
          <w:sz w:val="28"/>
          <w:szCs w:val="28"/>
        </w:rPr>
        <w:tab/>
        <w:t>- Методические рекомендации по реализации проектов и мероприятий по энергосбережению и повышению энергетической эффективности при капитальном ремонте общего имущества в многоквартирных домах, утвержденные приказом Минстроя России от 19 сентября 2016 г. № 653/</w:t>
      </w:r>
      <w:proofErr w:type="spellStart"/>
      <w:proofErr w:type="gramStart"/>
      <w:r w:rsidRPr="006A6176">
        <w:rPr>
          <w:color w:val="auto"/>
          <w:sz w:val="28"/>
          <w:szCs w:val="28"/>
        </w:rPr>
        <w:t>пр</w:t>
      </w:r>
      <w:proofErr w:type="spellEnd"/>
      <w:proofErr w:type="gramEnd"/>
      <w:r w:rsidRPr="006A6176">
        <w:rPr>
          <w:color w:val="auto"/>
          <w:sz w:val="28"/>
          <w:szCs w:val="28"/>
        </w:rPr>
        <w:t>;</w:t>
      </w:r>
    </w:p>
    <w:p w:rsidR="00207194" w:rsidRPr="006A6176" w:rsidRDefault="00207194" w:rsidP="00207194">
      <w:pPr>
        <w:pStyle w:val="Default"/>
        <w:ind w:firstLine="709"/>
        <w:contextualSpacing/>
        <w:rPr>
          <w:color w:val="auto"/>
          <w:sz w:val="28"/>
          <w:szCs w:val="28"/>
        </w:rPr>
      </w:pPr>
      <w:r w:rsidRPr="006A6176">
        <w:rPr>
          <w:color w:val="auto"/>
          <w:sz w:val="28"/>
          <w:szCs w:val="28"/>
        </w:rPr>
        <w:t>- методические рекомендации по принятию субъектом Российской Федерации решений о внесении изменений в региональную программу капитального ремонта общего имущества в многоквартирных домах, утвержденные приказом Минстроя России от 29 октября 2015 г. №774/</w:t>
      </w:r>
      <w:proofErr w:type="spellStart"/>
      <w:proofErr w:type="gramStart"/>
      <w:r w:rsidRPr="006A6176">
        <w:rPr>
          <w:color w:val="auto"/>
          <w:sz w:val="28"/>
          <w:szCs w:val="28"/>
        </w:rPr>
        <w:t>пр</w:t>
      </w:r>
      <w:proofErr w:type="spellEnd"/>
      <w:proofErr w:type="gramEnd"/>
      <w:r w:rsidRPr="006A6176">
        <w:rPr>
          <w:color w:val="auto"/>
          <w:sz w:val="28"/>
          <w:szCs w:val="28"/>
        </w:rPr>
        <w:t>;</w:t>
      </w:r>
    </w:p>
    <w:p w:rsidR="00207194" w:rsidRPr="006A6176" w:rsidRDefault="00207194" w:rsidP="00207194">
      <w:pPr>
        <w:pStyle w:val="Default"/>
        <w:ind w:firstLine="709"/>
        <w:contextualSpacing/>
        <w:rPr>
          <w:color w:val="auto"/>
          <w:sz w:val="28"/>
          <w:szCs w:val="28"/>
        </w:rPr>
      </w:pPr>
      <w:r w:rsidRPr="006A6176">
        <w:rPr>
          <w:color w:val="auto"/>
          <w:sz w:val="28"/>
          <w:szCs w:val="28"/>
        </w:rPr>
        <w:lastRenderedPageBreak/>
        <w:t xml:space="preserve">- ВСН 58-88 (р) «Положение об организации и проведении реконструкции, ремонта и технического обследования жилых зданий объектов коммунального и социально-культурного назначения», утвержденные приказом </w:t>
      </w:r>
      <w:proofErr w:type="spellStart"/>
      <w:r w:rsidRPr="006A6176">
        <w:rPr>
          <w:color w:val="auto"/>
          <w:sz w:val="28"/>
          <w:szCs w:val="28"/>
        </w:rPr>
        <w:t>Госкомархитектуры</w:t>
      </w:r>
      <w:proofErr w:type="spellEnd"/>
      <w:r w:rsidRPr="006A6176">
        <w:rPr>
          <w:color w:val="auto"/>
          <w:sz w:val="28"/>
          <w:szCs w:val="28"/>
        </w:rPr>
        <w:t xml:space="preserve"> при Госстрое СССР от 23 ноября 1988 г. № 312 (далее – ВСН 58-88 (р)); </w:t>
      </w:r>
    </w:p>
    <w:p w:rsidR="00207194" w:rsidRPr="006A6176" w:rsidRDefault="00207194" w:rsidP="00207194">
      <w:pPr>
        <w:pStyle w:val="Default"/>
        <w:ind w:firstLine="709"/>
        <w:contextualSpacing/>
        <w:rPr>
          <w:color w:val="auto"/>
          <w:sz w:val="28"/>
          <w:szCs w:val="28"/>
        </w:rPr>
      </w:pPr>
      <w:r w:rsidRPr="006A6176">
        <w:rPr>
          <w:color w:val="auto"/>
          <w:sz w:val="28"/>
          <w:szCs w:val="28"/>
        </w:rPr>
        <w:t xml:space="preserve">- ВСН 57-88 (р) «Положение по техническому обследованию жилых зданий», утвержденные приказом </w:t>
      </w:r>
      <w:proofErr w:type="spellStart"/>
      <w:r w:rsidRPr="006A6176">
        <w:rPr>
          <w:color w:val="auto"/>
          <w:sz w:val="28"/>
          <w:szCs w:val="28"/>
        </w:rPr>
        <w:t>Госкомархитектуры</w:t>
      </w:r>
      <w:proofErr w:type="spellEnd"/>
      <w:r w:rsidRPr="006A6176">
        <w:rPr>
          <w:color w:val="auto"/>
          <w:sz w:val="28"/>
          <w:szCs w:val="28"/>
        </w:rPr>
        <w:t xml:space="preserve"> при Госстрое СССР от 6 июля 1988 г. № 191 (далее – ВСН 57-88 (р)); </w:t>
      </w:r>
    </w:p>
    <w:p w:rsidR="00207194" w:rsidRPr="006A6176" w:rsidRDefault="00207194" w:rsidP="00207194">
      <w:pPr>
        <w:pStyle w:val="CM26"/>
        <w:spacing w:line="240" w:lineRule="auto"/>
        <w:ind w:firstLine="709"/>
        <w:contextualSpacing/>
        <w:rPr>
          <w:sz w:val="28"/>
          <w:szCs w:val="28"/>
        </w:rPr>
      </w:pPr>
      <w:r w:rsidRPr="006A6176">
        <w:rPr>
          <w:sz w:val="28"/>
          <w:szCs w:val="28"/>
        </w:rPr>
        <w:t xml:space="preserve">- ВСН 53-86 (р) «Правила оценки физического износа жилых зданий», утвержденные приказом </w:t>
      </w:r>
      <w:proofErr w:type="spellStart"/>
      <w:r w:rsidRPr="006A6176">
        <w:rPr>
          <w:sz w:val="28"/>
          <w:szCs w:val="28"/>
        </w:rPr>
        <w:t>Госгражданстроя</w:t>
      </w:r>
      <w:proofErr w:type="spellEnd"/>
      <w:r w:rsidRPr="006A6176">
        <w:rPr>
          <w:sz w:val="28"/>
          <w:szCs w:val="28"/>
        </w:rPr>
        <w:t xml:space="preserve"> при Госстрое СССР от 24 декабря 1986 г. № 446 (далее - ВСН 53-86(р)); </w:t>
      </w:r>
    </w:p>
    <w:p w:rsidR="00207194" w:rsidRPr="006A6176" w:rsidRDefault="00207194" w:rsidP="00207194">
      <w:pPr>
        <w:pStyle w:val="CM26"/>
        <w:spacing w:line="240" w:lineRule="auto"/>
        <w:ind w:firstLine="709"/>
        <w:contextualSpacing/>
        <w:rPr>
          <w:sz w:val="28"/>
          <w:szCs w:val="28"/>
        </w:rPr>
      </w:pPr>
      <w:r w:rsidRPr="006A6176">
        <w:rPr>
          <w:sz w:val="28"/>
          <w:szCs w:val="28"/>
        </w:rPr>
        <w:t xml:space="preserve">- ВСН 61-89(р) «Реконструкция и капитальный ремонт жилых домов. Нормы проектирования», утвержденные приказом </w:t>
      </w:r>
      <w:proofErr w:type="spellStart"/>
      <w:r w:rsidRPr="006A6176">
        <w:rPr>
          <w:sz w:val="28"/>
          <w:szCs w:val="28"/>
        </w:rPr>
        <w:t>Госкомархитектуры</w:t>
      </w:r>
      <w:proofErr w:type="spellEnd"/>
      <w:r w:rsidRPr="006A6176">
        <w:rPr>
          <w:sz w:val="28"/>
          <w:szCs w:val="28"/>
        </w:rPr>
        <w:t xml:space="preserve"> от 26 декабря 1989 г. № 250; </w:t>
      </w:r>
    </w:p>
    <w:p w:rsidR="00207194" w:rsidRPr="006A6176" w:rsidRDefault="00207194" w:rsidP="00207194">
      <w:pPr>
        <w:pStyle w:val="Default"/>
        <w:ind w:firstLine="709"/>
        <w:contextualSpacing/>
        <w:rPr>
          <w:color w:val="auto"/>
          <w:sz w:val="28"/>
          <w:szCs w:val="28"/>
        </w:rPr>
      </w:pPr>
      <w:r w:rsidRPr="006A6176">
        <w:rPr>
          <w:color w:val="auto"/>
          <w:sz w:val="28"/>
          <w:szCs w:val="28"/>
        </w:rPr>
        <w:t xml:space="preserve">- ВСН 42-85(р) «Правила приемки в эксплуатацию законченных капитальным ремонтом жилых зданий», утвержденные приказом </w:t>
      </w:r>
      <w:proofErr w:type="spellStart"/>
      <w:r w:rsidRPr="006A6176">
        <w:rPr>
          <w:color w:val="auto"/>
          <w:sz w:val="28"/>
          <w:szCs w:val="28"/>
        </w:rPr>
        <w:t>Госгражданстроя</w:t>
      </w:r>
      <w:proofErr w:type="spellEnd"/>
      <w:r w:rsidRPr="006A6176">
        <w:rPr>
          <w:color w:val="auto"/>
          <w:sz w:val="28"/>
          <w:szCs w:val="28"/>
        </w:rPr>
        <w:t xml:space="preserve"> СССР от 7 мая 1985 г. № 135 (с последующими изменениями);</w:t>
      </w:r>
    </w:p>
    <w:p w:rsidR="00207194" w:rsidRPr="006A6176" w:rsidRDefault="00207194" w:rsidP="00207194">
      <w:pPr>
        <w:pStyle w:val="Default"/>
        <w:ind w:firstLine="709"/>
        <w:contextualSpacing/>
        <w:rPr>
          <w:color w:val="auto"/>
          <w:sz w:val="28"/>
          <w:szCs w:val="28"/>
        </w:rPr>
      </w:pPr>
      <w:r w:rsidRPr="006A6176">
        <w:rPr>
          <w:color w:val="auto"/>
          <w:sz w:val="28"/>
          <w:szCs w:val="28"/>
        </w:rPr>
        <w:t xml:space="preserve">- СП 13-102-2003 «Правила обследования несущих строительных конструкций зданий и сооружений», принятый и рекомендованный к применению постановлением Госстроя России от 21 августа 2003 г. № 153 (далее – СП 13-102-2003); </w:t>
      </w:r>
    </w:p>
    <w:p w:rsidR="00207194" w:rsidRPr="006A6176" w:rsidRDefault="00207194" w:rsidP="00207194">
      <w:pPr>
        <w:pStyle w:val="Default"/>
        <w:ind w:firstLine="709"/>
        <w:contextualSpacing/>
        <w:rPr>
          <w:color w:val="auto"/>
          <w:sz w:val="28"/>
          <w:szCs w:val="28"/>
        </w:rPr>
      </w:pPr>
      <w:r w:rsidRPr="006A6176">
        <w:rPr>
          <w:color w:val="auto"/>
          <w:sz w:val="28"/>
          <w:szCs w:val="28"/>
        </w:rPr>
        <w:t>- СП 40-107-2003 «Проектирование, монтаж и эксплуатация систем внутренней канализации из полипропиленовых труб» (с Поправкой), одобренный и рекомендованный к применению постановлением Госстроя России от 24 января 2003 г. № 10 (далее – СП 40-107-2003);</w:t>
      </w:r>
    </w:p>
    <w:p w:rsidR="00207194" w:rsidRPr="006A6176" w:rsidRDefault="00207194" w:rsidP="00207194">
      <w:pPr>
        <w:pStyle w:val="Default"/>
        <w:ind w:firstLine="709"/>
        <w:contextualSpacing/>
        <w:rPr>
          <w:sz w:val="28"/>
          <w:szCs w:val="28"/>
        </w:rPr>
      </w:pPr>
      <w:r w:rsidRPr="006A6176">
        <w:rPr>
          <w:color w:val="auto"/>
          <w:sz w:val="28"/>
          <w:szCs w:val="28"/>
        </w:rPr>
        <w:t>- СП 31-107-2004 «Архитектурно-</w:t>
      </w:r>
      <w:proofErr w:type="gramStart"/>
      <w:r w:rsidRPr="006A6176">
        <w:rPr>
          <w:color w:val="auto"/>
          <w:sz w:val="28"/>
          <w:szCs w:val="28"/>
        </w:rPr>
        <w:t>планировочные решения</w:t>
      </w:r>
      <w:proofErr w:type="gramEnd"/>
      <w:r w:rsidRPr="006A6176">
        <w:rPr>
          <w:color w:val="auto"/>
          <w:sz w:val="28"/>
          <w:szCs w:val="28"/>
        </w:rPr>
        <w:t xml:space="preserve"> многоквартирных жилых зданий», одобренный и рекомендованный к применению письмом Госстроя России от 28 апреля 2004 г. № ЛБ-</w:t>
      </w:r>
      <w:r w:rsidRPr="006A6176">
        <w:rPr>
          <w:sz w:val="28"/>
          <w:szCs w:val="28"/>
        </w:rPr>
        <w:t>131/9 (с последующими изменениями);</w:t>
      </w:r>
    </w:p>
    <w:p w:rsidR="00207194" w:rsidRPr="006A6176" w:rsidRDefault="00207194" w:rsidP="00207194">
      <w:pPr>
        <w:pStyle w:val="Default"/>
        <w:ind w:firstLine="709"/>
        <w:contextualSpacing/>
        <w:rPr>
          <w:color w:val="auto"/>
          <w:sz w:val="28"/>
          <w:szCs w:val="28"/>
        </w:rPr>
      </w:pPr>
      <w:r w:rsidRPr="006A6176">
        <w:rPr>
          <w:sz w:val="28"/>
          <w:szCs w:val="28"/>
        </w:rPr>
        <w:t xml:space="preserve">- СП 10.13130.2009 «Системы противопожарной защиты. Внутренний противопожарный водопровод. Требования пожарной безопасности» (с Изменением № 1), утвержденный приказом Министерства Российской </w:t>
      </w:r>
      <w:r w:rsidRPr="006A6176">
        <w:rPr>
          <w:color w:val="auto"/>
          <w:sz w:val="28"/>
          <w:szCs w:val="28"/>
        </w:rPr>
        <w:t xml:space="preserve">Федерации по делам гражданской обороны, чрезвычайным ситуациям и ликвидации последствий стихийных бедствий от 25 марта 2009 г. № 180 (далее – СП 10.13130.2009); </w:t>
      </w:r>
    </w:p>
    <w:p w:rsidR="00207194" w:rsidRPr="006A6176" w:rsidRDefault="00207194" w:rsidP="00207194">
      <w:pPr>
        <w:pStyle w:val="Default"/>
        <w:ind w:firstLine="709"/>
        <w:contextualSpacing/>
        <w:rPr>
          <w:color w:val="auto"/>
          <w:sz w:val="28"/>
          <w:szCs w:val="28"/>
        </w:rPr>
      </w:pPr>
      <w:r w:rsidRPr="006A6176">
        <w:rPr>
          <w:color w:val="auto"/>
          <w:sz w:val="28"/>
          <w:szCs w:val="28"/>
        </w:rPr>
        <w:tab/>
        <w:t>- СП 54.13330.2016 «СНиП 31-01-2003 Здания жилые многоквартирные», утвержденный приказом Министерства строительства и жилищно-коммунального хозяйства Российской Федерации от 3 декабря 2016 г. № 883/</w:t>
      </w:r>
      <w:proofErr w:type="spellStart"/>
      <w:proofErr w:type="gramStart"/>
      <w:r w:rsidRPr="006A6176">
        <w:rPr>
          <w:color w:val="auto"/>
          <w:sz w:val="28"/>
          <w:szCs w:val="28"/>
        </w:rPr>
        <w:t>пр</w:t>
      </w:r>
      <w:proofErr w:type="spellEnd"/>
      <w:proofErr w:type="gramEnd"/>
      <w:r w:rsidRPr="006A6176">
        <w:rPr>
          <w:color w:val="auto"/>
          <w:sz w:val="28"/>
          <w:szCs w:val="28"/>
        </w:rPr>
        <w:t>;</w:t>
      </w:r>
    </w:p>
    <w:p w:rsidR="00207194" w:rsidRPr="006A6176" w:rsidRDefault="00207194" w:rsidP="00207194">
      <w:pPr>
        <w:pStyle w:val="Default"/>
        <w:ind w:firstLine="709"/>
        <w:contextualSpacing/>
        <w:rPr>
          <w:color w:val="auto"/>
          <w:sz w:val="28"/>
          <w:szCs w:val="28"/>
        </w:rPr>
      </w:pPr>
      <w:r w:rsidRPr="006A6176">
        <w:rPr>
          <w:color w:val="auto"/>
          <w:sz w:val="28"/>
          <w:szCs w:val="28"/>
        </w:rPr>
        <w:tab/>
        <w:t>- </w:t>
      </w:r>
      <w:r w:rsidRPr="006A6176">
        <w:rPr>
          <w:b/>
          <w:color w:val="auto"/>
          <w:sz w:val="28"/>
          <w:szCs w:val="28"/>
        </w:rPr>
        <w:t xml:space="preserve"> </w:t>
      </w:r>
      <w:r w:rsidRPr="006A6176">
        <w:rPr>
          <w:color w:val="auto"/>
          <w:sz w:val="28"/>
          <w:szCs w:val="28"/>
        </w:rPr>
        <w:t>СП 48.13330.2011 «СНиП 12-01-2004 Организация строительства» (с Изменением № 1), утвержденный приказом Министерства регионального развития Российской Федерации от 27 декабря 2010 г. № 781;</w:t>
      </w:r>
    </w:p>
    <w:p w:rsidR="00207194" w:rsidRPr="006A6176" w:rsidRDefault="00207194" w:rsidP="00207194">
      <w:pPr>
        <w:pStyle w:val="Default"/>
        <w:ind w:firstLine="709"/>
        <w:contextualSpacing/>
        <w:rPr>
          <w:color w:val="auto"/>
          <w:sz w:val="28"/>
          <w:szCs w:val="28"/>
        </w:rPr>
      </w:pPr>
      <w:r w:rsidRPr="006A6176">
        <w:rPr>
          <w:color w:val="auto"/>
          <w:sz w:val="28"/>
          <w:szCs w:val="28"/>
        </w:rPr>
        <w:tab/>
        <w:t>- </w:t>
      </w:r>
      <w:r w:rsidRPr="006A6176">
        <w:rPr>
          <w:b/>
          <w:color w:val="auto"/>
          <w:sz w:val="28"/>
          <w:szCs w:val="28"/>
        </w:rPr>
        <w:t xml:space="preserve"> </w:t>
      </w:r>
      <w:r w:rsidRPr="006A6176">
        <w:rPr>
          <w:color w:val="auto"/>
          <w:sz w:val="28"/>
          <w:szCs w:val="28"/>
        </w:rPr>
        <w:t>СП 24.13330.2011 «СНиП 2.02.03-85 Свайные фундаменты» (с Изменением № 1), утвержденный приказом Министерства регионального развития Российской Федерации от 27 декабря 2010 г. № 786;</w:t>
      </w:r>
    </w:p>
    <w:p w:rsidR="00207194" w:rsidRPr="006A6176" w:rsidRDefault="00207194" w:rsidP="00207194">
      <w:pPr>
        <w:pStyle w:val="Default"/>
        <w:ind w:firstLine="709"/>
        <w:contextualSpacing/>
        <w:rPr>
          <w:color w:val="auto"/>
          <w:sz w:val="28"/>
          <w:szCs w:val="28"/>
        </w:rPr>
      </w:pPr>
      <w:r w:rsidRPr="006A6176">
        <w:rPr>
          <w:color w:val="auto"/>
          <w:sz w:val="28"/>
          <w:szCs w:val="28"/>
        </w:rPr>
        <w:tab/>
        <w:t>-  СП 61.13330.2012 «СНиП 41-03-2003 Тепловая изоляция оборудования и трубопроводов» (с Изменением № 1), утвержденный приказом Министерства регионального развития Российской Федерации от 27 декабря 2011 г. № 608;</w:t>
      </w:r>
    </w:p>
    <w:p w:rsidR="00207194" w:rsidRPr="006A6176" w:rsidRDefault="00207194" w:rsidP="00207194">
      <w:pPr>
        <w:pStyle w:val="Default"/>
        <w:ind w:firstLine="709"/>
        <w:contextualSpacing/>
        <w:rPr>
          <w:color w:val="auto"/>
          <w:sz w:val="28"/>
          <w:szCs w:val="28"/>
        </w:rPr>
      </w:pPr>
      <w:r w:rsidRPr="006A6176">
        <w:rPr>
          <w:color w:val="auto"/>
          <w:sz w:val="28"/>
          <w:szCs w:val="28"/>
        </w:rPr>
        <w:tab/>
        <w:t xml:space="preserve">- СП 50.13330.2012 «СНиП 23-02-2003 Тепловая защита зданий», утвержденный приказом Министерства регионального развития Российской </w:t>
      </w:r>
      <w:r w:rsidRPr="006A6176">
        <w:rPr>
          <w:color w:val="auto"/>
          <w:sz w:val="28"/>
          <w:szCs w:val="28"/>
        </w:rPr>
        <w:lastRenderedPageBreak/>
        <w:t>Федерации от 30 июня 2012 г. № 265;</w:t>
      </w:r>
    </w:p>
    <w:p w:rsidR="00207194" w:rsidRPr="006A6176" w:rsidRDefault="00207194" w:rsidP="00207194">
      <w:pPr>
        <w:pStyle w:val="Default"/>
        <w:ind w:firstLine="709"/>
        <w:contextualSpacing/>
        <w:rPr>
          <w:color w:val="auto"/>
          <w:sz w:val="28"/>
          <w:szCs w:val="28"/>
        </w:rPr>
      </w:pPr>
      <w:r w:rsidRPr="006A6176">
        <w:rPr>
          <w:color w:val="auto"/>
          <w:sz w:val="28"/>
          <w:szCs w:val="28"/>
        </w:rPr>
        <w:tab/>
        <w:t xml:space="preserve">- СП 2.13130.2012 «Системы противопожарной защиты. Обеспечение огнестойкости объектов защиты» (с Изменением № 1), утвержденный приказом Министерства Российской Федерации по делам гражданской обороны, чрезвычайным ситуациям и ликвидации последствий стихийных бедствий от 21 ноября 2012 г. № 693 (далее – СП 2.13130.2012); </w:t>
      </w:r>
    </w:p>
    <w:p w:rsidR="00207194" w:rsidRPr="006A6176" w:rsidRDefault="00207194" w:rsidP="00207194">
      <w:pPr>
        <w:pStyle w:val="Default"/>
        <w:ind w:firstLine="709"/>
        <w:contextualSpacing/>
        <w:rPr>
          <w:color w:val="auto"/>
          <w:sz w:val="28"/>
          <w:szCs w:val="28"/>
        </w:rPr>
      </w:pPr>
      <w:r w:rsidRPr="006A6176">
        <w:rPr>
          <w:color w:val="auto"/>
          <w:sz w:val="28"/>
          <w:szCs w:val="28"/>
        </w:rPr>
        <w:tab/>
        <w:t>- СП 30.13330.2016 «СНиП 2.04.01-85* Внутренний водопровод и канализация зданий», утвержденный приказом Министерства строительства и жилищно-коммунального хозяйства Российской Федерации от 16 декабря 2016 г. № 951/</w:t>
      </w:r>
      <w:proofErr w:type="spellStart"/>
      <w:proofErr w:type="gramStart"/>
      <w:r w:rsidRPr="006A6176">
        <w:rPr>
          <w:color w:val="auto"/>
          <w:sz w:val="28"/>
          <w:szCs w:val="28"/>
        </w:rPr>
        <w:t>пр</w:t>
      </w:r>
      <w:proofErr w:type="spellEnd"/>
      <w:proofErr w:type="gramEnd"/>
      <w:r w:rsidRPr="006A6176">
        <w:rPr>
          <w:color w:val="auto"/>
          <w:sz w:val="28"/>
          <w:szCs w:val="28"/>
        </w:rPr>
        <w:t xml:space="preserve"> (в ред. приказа Министерства строительства и жилищно-коммунального хозяйства Российской Федерации от 10 февраля 2017 г. № 86/</w:t>
      </w:r>
      <w:proofErr w:type="spellStart"/>
      <w:r w:rsidRPr="006A6176">
        <w:rPr>
          <w:color w:val="auto"/>
          <w:sz w:val="28"/>
          <w:szCs w:val="28"/>
        </w:rPr>
        <w:t>пр</w:t>
      </w:r>
      <w:proofErr w:type="spellEnd"/>
      <w:r w:rsidRPr="006A6176">
        <w:rPr>
          <w:color w:val="auto"/>
          <w:sz w:val="28"/>
          <w:szCs w:val="28"/>
        </w:rPr>
        <w:t>)  (далее – СП 30.13330.2016);</w:t>
      </w:r>
    </w:p>
    <w:p w:rsidR="00207194" w:rsidRPr="006A6176" w:rsidRDefault="00207194" w:rsidP="00207194">
      <w:pPr>
        <w:pStyle w:val="Default"/>
        <w:ind w:firstLine="709"/>
        <w:contextualSpacing/>
        <w:rPr>
          <w:color w:val="auto"/>
          <w:sz w:val="28"/>
          <w:szCs w:val="28"/>
        </w:rPr>
      </w:pPr>
      <w:r w:rsidRPr="006A6176">
        <w:rPr>
          <w:color w:val="auto"/>
          <w:sz w:val="28"/>
          <w:szCs w:val="28"/>
        </w:rPr>
        <w:t>- СП 60.13330.2016 «СНиП 41-01-2003 Отопление, вентиляция и кондиционирование воздуха», утвержденный приказом Министерства строительства и жилищно-коммунального хозяйства Российской Федерации от 16 декабря 2016 г. № 968/</w:t>
      </w:r>
      <w:proofErr w:type="spellStart"/>
      <w:proofErr w:type="gramStart"/>
      <w:r w:rsidRPr="006A6176">
        <w:rPr>
          <w:color w:val="auto"/>
          <w:sz w:val="28"/>
          <w:szCs w:val="28"/>
        </w:rPr>
        <w:t>пр</w:t>
      </w:r>
      <w:proofErr w:type="spellEnd"/>
      <w:proofErr w:type="gramEnd"/>
      <w:r w:rsidRPr="006A6176">
        <w:rPr>
          <w:color w:val="auto"/>
          <w:sz w:val="28"/>
          <w:szCs w:val="28"/>
        </w:rPr>
        <w:t xml:space="preserve"> (в ред. приказа Министерства строительства и жилищно-коммунального хозяйства Российской Федерации от 10 февраля 2017 г. № 86/</w:t>
      </w:r>
      <w:proofErr w:type="spellStart"/>
      <w:r w:rsidRPr="006A6176">
        <w:rPr>
          <w:color w:val="auto"/>
          <w:sz w:val="28"/>
          <w:szCs w:val="28"/>
        </w:rPr>
        <w:t>пр</w:t>
      </w:r>
      <w:proofErr w:type="spellEnd"/>
      <w:r w:rsidRPr="006A6176">
        <w:rPr>
          <w:color w:val="auto"/>
          <w:sz w:val="28"/>
          <w:szCs w:val="28"/>
        </w:rPr>
        <w:t>) (далее – СП 60.13330.2016);</w:t>
      </w:r>
    </w:p>
    <w:p w:rsidR="00207194" w:rsidRDefault="00207194" w:rsidP="00207194">
      <w:pPr>
        <w:pStyle w:val="Default"/>
        <w:ind w:firstLine="709"/>
        <w:contextualSpacing/>
        <w:rPr>
          <w:color w:val="auto"/>
          <w:sz w:val="28"/>
          <w:szCs w:val="28"/>
        </w:rPr>
      </w:pPr>
      <w:r w:rsidRPr="006A6176">
        <w:rPr>
          <w:color w:val="auto"/>
          <w:sz w:val="28"/>
          <w:szCs w:val="28"/>
        </w:rPr>
        <w:t xml:space="preserve">- СП 124.13330.2012 «СНиП 41-02-2003 Тепловые сети», утвержденный </w:t>
      </w:r>
      <w:hyperlink r:id="rId9" w:history="1">
        <w:r w:rsidRPr="006A6176">
          <w:rPr>
            <w:color w:val="auto"/>
            <w:sz w:val="28"/>
            <w:szCs w:val="28"/>
          </w:rPr>
          <w:t>приказом Министерства регионального развития Российской Федерации от 30 июня 2012 г. №</w:t>
        </w:r>
      </w:hyperlink>
      <w:r w:rsidRPr="006A6176">
        <w:rPr>
          <w:color w:val="auto"/>
          <w:sz w:val="28"/>
          <w:szCs w:val="28"/>
        </w:rPr>
        <w:t xml:space="preserve"> 280;</w:t>
      </w:r>
    </w:p>
    <w:p w:rsidR="00615048" w:rsidRPr="00615048" w:rsidRDefault="00615048" w:rsidP="00615048">
      <w:pPr>
        <w:pStyle w:val="Default"/>
        <w:ind w:firstLine="709"/>
        <w:contextualSpacing/>
        <w:rPr>
          <w:color w:val="auto"/>
          <w:sz w:val="28"/>
          <w:szCs w:val="28"/>
        </w:rPr>
      </w:pPr>
      <w:r>
        <w:rPr>
          <w:color w:val="auto"/>
          <w:sz w:val="28"/>
          <w:szCs w:val="28"/>
        </w:rPr>
        <w:t>- СП </w:t>
      </w:r>
      <w:r w:rsidRPr="00615048">
        <w:rPr>
          <w:color w:val="auto"/>
          <w:sz w:val="28"/>
          <w:szCs w:val="28"/>
        </w:rPr>
        <w:t xml:space="preserve">70.13330.2012 </w:t>
      </w:r>
      <w:r>
        <w:rPr>
          <w:sz w:val="28"/>
          <w:szCs w:val="28"/>
        </w:rPr>
        <w:t>«</w:t>
      </w:r>
      <w:r w:rsidRPr="007B08BA">
        <w:rPr>
          <w:sz w:val="28"/>
          <w:szCs w:val="28"/>
        </w:rPr>
        <w:t xml:space="preserve">Свод правил. </w:t>
      </w:r>
      <w:r w:rsidRPr="00615048">
        <w:rPr>
          <w:color w:val="auto"/>
          <w:sz w:val="28"/>
          <w:szCs w:val="28"/>
        </w:rPr>
        <w:t xml:space="preserve">Несущие и ограждающие конструкции. Актуализированная редакция СНиП 3.03.01-87 (с Изменениями </w:t>
      </w:r>
      <w:r>
        <w:rPr>
          <w:color w:val="auto"/>
          <w:sz w:val="28"/>
          <w:szCs w:val="28"/>
        </w:rPr>
        <w:t xml:space="preserve">№ </w:t>
      </w:r>
      <w:r w:rsidRPr="00615048">
        <w:rPr>
          <w:color w:val="auto"/>
          <w:sz w:val="28"/>
          <w:szCs w:val="28"/>
        </w:rPr>
        <w:t>1,3)</w:t>
      </w:r>
      <w:r>
        <w:rPr>
          <w:color w:val="auto"/>
          <w:sz w:val="28"/>
          <w:szCs w:val="28"/>
        </w:rPr>
        <w:t xml:space="preserve">», утвержден </w:t>
      </w:r>
      <w:r w:rsidRPr="00615048">
        <w:rPr>
          <w:color w:val="auto"/>
          <w:sz w:val="28"/>
          <w:szCs w:val="28"/>
        </w:rPr>
        <w:t xml:space="preserve"> приказом Федерального агентства по строительству и жилищно-коммунальному хозяйству от 25 декабря 2012 г. </w:t>
      </w:r>
      <w:r>
        <w:rPr>
          <w:color w:val="auto"/>
          <w:sz w:val="28"/>
          <w:szCs w:val="28"/>
        </w:rPr>
        <w:t>№</w:t>
      </w:r>
      <w:r w:rsidRPr="00615048">
        <w:rPr>
          <w:color w:val="auto"/>
          <w:sz w:val="28"/>
          <w:szCs w:val="28"/>
        </w:rPr>
        <w:t xml:space="preserve"> 109/ГС</w:t>
      </w:r>
      <w:r>
        <w:rPr>
          <w:color w:val="auto"/>
          <w:sz w:val="28"/>
          <w:szCs w:val="28"/>
        </w:rPr>
        <w:t>;</w:t>
      </w:r>
    </w:p>
    <w:p w:rsidR="00BE3659" w:rsidRPr="00615048" w:rsidRDefault="00BE3659" w:rsidP="00BE3659">
      <w:pPr>
        <w:pStyle w:val="Default"/>
        <w:ind w:firstLine="709"/>
        <w:contextualSpacing/>
        <w:rPr>
          <w:color w:val="auto"/>
          <w:sz w:val="28"/>
          <w:szCs w:val="28"/>
        </w:rPr>
      </w:pPr>
      <w:r>
        <w:rPr>
          <w:color w:val="auto"/>
          <w:sz w:val="28"/>
          <w:szCs w:val="28"/>
        </w:rPr>
        <w:t>- </w:t>
      </w:r>
      <w:r w:rsidRPr="00615048">
        <w:rPr>
          <w:color w:val="auto"/>
          <w:sz w:val="28"/>
          <w:szCs w:val="28"/>
        </w:rPr>
        <w:t xml:space="preserve">СП 4.13130.2013 </w:t>
      </w:r>
      <w:r>
        <w:rPr>
          <w:sz w:val="28"/>
          <w:szCs w:val="28"/>
        </w:rPr>
        <w:t>«</w:t>
      </w:r>
      <w:r w:rsidRPr="007B08BA">
        <w:rPr>
          <w:sz w:val="28"/>
          <w:szCs w:val="28"/>
        </w:rPr>
        <w:t>Св</w:t>
      </w:r>
      <w:r>
        <w:rPr>
          <w:sz w:val="28"/>
          <w:szCs w:val="28"/>
        </w:rPr>
        <w:t>од правил.</w:t>
      </w:r>
      <w:r>
        <w:rPr>
          <w:color w:val="auto"/>
          <w:sz w:val="28"/>
          <w:szCs w:val="28"/>
        </w:rPr>
        <w:t xml:space="preserve"> </w:t>
      </w:r>
      <w:r w:rsidRPr="00615048">
        <w:rPr>
          <w:color w:val="auto"/>
          <w:sz w:val="28"/>
          <w:szCs w:val="28"/>
        </w:rPr>
        <w:t xml:space="preserve">Системы противопожарной защиты. Ограничение распространения пожара на объектах защиты. Требования к </w:t>
      </w:r>
      <w:proofErr w:type="spellStart"/>
      <w:r w:rsidRPr="00615048">
        <w:rPr>
          <w:color w:val="auto"/>
          <w:sz w:val="28"/>
          <w:szCs w:val="28"/>
        </w:rPr>
        <w:t>объемно</w:t>
      </w:r>
      <w:r w:rsidRPr="00615048">
        <w:rPr>
          <w:color w:val="auto"/>
          <w:sz w:val="28"/>
          <w:szCs w:val="28"/>
        </w:rPr>
        <w:softHyphen/>
        <w:t>планиров</w:t>
      </w:r>
      <w:r>
        <w:rPr>
          <w:color w:val="auto"/>
          <w:sz w:val="28"/>
          <w:szCs w:val="28"/>
        </w:rPr>
        <w:t>очным</w:t>
      </w:r>
      <w:proofErr w:type="spellEnd"/>
      <w:r>
        <w:rPr>
          <w:color w:val="auto"/>
          <w:sz w:val="28"/>
          <w:szCs w:val="28"/>
        </w:rPr>
        <w:t xml:space="preserve"> и конструктивным решениям», </w:t>
      </w:r>
      <w:r w:rsidRPr="00BE3659">
        <w:rPr>
          <w:color w:val="auto"/>
          <w:sz w:val="28"/>
          <w:szCs w:val="28"/>
        </w:rPr>
        <w:t xml:space="preserve">утвержден и введен в действие приказом Министерства Российской Федерации по делам гражданской обороны, чрезвычайным ситуациям и ликвидации последствий стихийных бедствий от 24 апреля 2013 г. </w:t>
      </w:r>
      <w:r>
        <w:rPr>
          <w:color w:val="auto"/>
          <w:sz w:val="28"/>
          <w:szCs w:val="28"/>
        </w:rPr>
        <w:t>№</w:t>
      </w:r>
      <w:r w:rsidRPr="00BE3659">
        <w:rPr>
          <w:color w:val="auto"/>
          <w:sz w:val="28"/>
          <w:szCs w:val="28"/>
        </w:rPr>
        <w:t xml:space="preserve"> 288</w:t>
      </w:r>
    </w:p>
    <w:p w:rsidR="00615048" w:rsidRPr="00615048" w:rsidRDefault="00615048" w:rsidP="00615048">
      <w:pPr>
        <w:pStyle w:val="Default"/>
        <w:ind w:firstLine="709"/>
        <w:contextualSpacing/>
        <w:rPr>
          <w:color w:val="auto"/>
          <w:sz w:val="28"/>
          <w:szCs w:val="28"/>
        </w:rPr>
      </w:pPr>
      <w:r>
        <w:rPr>
          <w:color w:val="auto"/>
          <w:sz w:val="28"/>
          <w:szCs w:val="28"/>
        </w:rPr>
        <w:t>- </w:t>
      </w:r>
      <w:r w:rsidRPr="00615048">
        <w:rPr>
          <w:color w:val="auto"/>
          <w:sz w:val="28"/>
          <w:szCs w:val="28"/>
        </w:rPr>
        <w:t xml:space="preserve">СП 27.13330.2017 </w:t>
      </w:r>
      <w:r>
        <w:rPr>
          <w:sz w:val="28"/>
          <w:szCs w:val="28"/>
        </w:rPr>
        <w:t>«</w:t>
      </w:r>
      <w:r w:rsidRPr="007B08BA">
        <w:rPr>
          <w:sz w:val="28"/>
          <w:szCs w:val="28"/>
        </w:rPr>
        <w:t>Св</w:t>
      </w:r>
      <w:r>
        <w:rPr>
          <w:sz w:val="28"/>
          <w:szCs w:val="28"/>
        </w:rPr>
        <w:t>од правил.</w:t>
      </w:r>
      <w:r>
        <w:rPr>
          <w:color w:val="auto"/>
          <w:sz w:val="28"/>
          <w:szCs w:val="28"/>
        </w:rPr>
        <w:t xml:space="preserve"> </w:t>
      </w:r>
      <w:r w:rsidRPr="00615048">
        <w:rPr>
          <w:color w:val="auto"/>
          <w:sz w:val="28"/>
          <w:szCs w:val="28"/>
        </w:rPr>
        <w:t>Бетонные и железобетонные конструкции, предназначенные для работы в условиях воздействия повышенных и высоких температур. Актуализированная редакция СНиП 2.03.04-84</w:t>
      </w:r>
      <w:r>
        <w:rPr>
          <w:color w:val="auto"/>
          <w:sz w:val="28"/>
          <w:szCs w:val="28"/>
        </w:rPr>
        <w:t>»</w:t>
      </w:r>
      <w:r w:rsidR="00BE3659">
        <w:rPr>
          <w:color w:val="auto"/>
          <w:sz w:val="28"/>
          <w:szCs w:val="28"/>
        </w:rPr>
        <w:t>, утвержден п</w:t>
      </w:r>
      <w:r w:rsidR="00BE3659" w:rsidRPr="00BE3659">
        <w:rPr>
          <w:color w:val="auto"/>
          <w:sz w:val="28"/>
          <w:szCs w:val="28"/>
        </w:rPr>
        <w:t xml:space="preserve">риказом Министерства строительства и жилищно-коммунального хозяйства Российской Федерации от 15 мая 2017 г. </w:t>
      </w:r>
      <w:r w:rsidR="00BE3659">
        <w:rPr>
          <w:color w:val="auto"/>
          <w:sz w:val="28"/>
          <w:szCs w:val="28"/>
        </w:rPr>
        <w:t>№</w:t>
      </w:r>
      <w:r w:rsidR="00BE3659" w:rsidRPr="00BE3659">
        <w:rPr>
          <w:color w:val="auto"/>
          <w:sz w:val="28"/>
          <w:szCs w:val="28"/>
        </w:rPr>
        <w:t xml:space="preserve"> 786/</w:t>
      </w:r>
      <w:proofErr w:type="spellStart"/>
      <w:proofErr w:type="gramStart"/>
      <w:r w:rsidR="00BE3659" w:rsidRPr="00BE3659">
        <w:rPr>
          <w:color w:val="auto"/>
          <w:sz w:val="28"/>
          <w:szCs w:val="28"/>
        </w:rPr>
        <w:t>пр</w:t>
      </w:r>
      <w:proofErr w:type="spellEnd"/>
      <w:proofErr w:type="gramEnd"/>
      <w:r w:rsidR="00BE3659">
        <w:rPr>
          <w:color w:val="auto"/>
          <w:sz w:val="28"/>
          <w:szCs w:val="28"/>
        </w:rPr>
        <w:t>;</w:t>
      </w:r>
    </w:p>
    <w:p w:rsidR="00207194" w:rsidRPr="006A6176" w:rsidRDefault="00207194" w:rsidP="00207194">
      <w:pPr>
        <w:pStyle w:val="Default"/>
        <w:ind w:firstLine="709"/>
        <w:contextualSpacing/>
        <w:rPr>
          <w:color w:val="auto"/>
          <w:sz w:val="28"/>
          <w:szCs w:val="28"/>
        </w:rPr>
      </w:pPr>
      <w:r w:rsidRPr="006A6176">
        <w:rPr>
          <w:color w:val="auto"/>
          <w:sz w:val="28"/>
          <w:szCs w:val="28"/>
        </w:rPr>
        <w:t>- СП 45.13330.2017 «СНиП 3.02.01-87 Земляные сооружения, основания и фундаменты», утвержденный приказом Министерства строительства и жилищно-коммунального хозяйства Российской Федерации от 27 февраля 2017 г. № 125/</w:t>
      </w:r>
      <w:proofErr w:type="spellStart"/>
      <w:proofErr w:type="gramStart"/>
      <w:r w:rsidRPr="006A6176">
        <w:rPr>
          <w:color w:val="auto"/>
          <w:sz w:val="28"/>
          <w:szCs w:val="28"/>
        </w:rPr>
        <w:t>пр</w:t>
      </w:r>
      <w:proofErr w:type="spellEnd"/>
      <w:proofErr w:type="gramEnd"/>
      <w:r w:rsidRPr="006A6176">
        <w:rPr>
          <w:color w:val="auto"/>
          <w:sz w:val="28"/>
          <w:szCs w:val="28"/>
        </w:rPr>
        <w:t>;</w:t>
      </w:r>
    </w:p>
    <w:p w:rsidR="00207194" w:rsidRDefault="00207194" w:rsidP="00207194">
      <w:pPr>
        <w:pStyle w:val="Default"/>
        <w:ind w:firstLine="709"/>
        <w:contextualSpacing/>
        <w:rPr>
          <w:color w:val="auto"/>
          <w:sz w:val="28"/>
          <w:szCs w:val="28"/>
        </w:rPr>
      </w:pPr>
      <w:r w:rsidRPr="006A6176">
        <w:rPr>
          <w:color w:val="auto"/>
          <w:sz w:val="28"/>
          <w:szCs w:val="28"/>
        </w:rPr>
        <w:t>- СП 71.13330.2017 «СНиП 3.04.01-87 Изоляционные и отделочные покрытия», утвержденный приказом Министерства строительства и жилищно-коммунального хозяйства Российской Федерации от 27 февраля 2017 г. № 128/</w:t>
      </w:r>
      <w:proofErr w:type="spellStart"/>
      <w:proofErr w:type="gramStart"/>
      <w:r w:rsidRPr="006A6176">
        <w:rPr>
          <w:color w:val="auto"/>
          <w:sz w:val="28"/>
          <w:szCs w:val="28"/>
        </w:rPr>
        <w:t>пр</w:t>
      </w:r>
      <w:proofErr w:type="spellEnd"/>
      <w:proofErr w:type="gramEnd"/>
      <w:r w:rsidRPr="006A6176">
        <w:rPr>
          <w:color w:val="auto"/>
          <w:sz w:val="28"/>
          <w:szCs w:val="28"/>
        </w:rPr>
        <w:t xml:space="preserve"> (далее – СП 71.13330.2017);</w:t>
      </w:r>
    </w:p>
    <w:p w:rsidR="002D19B2" w:rsidRDefault="002D19B2" w:rsidP="00207194">
      <w:pPr>
        <w:pStyle w:val="Default"/>
        <w:ind w:firstLine="709"/>
        <w:contextualSpacing/>
        <w:rPr>
          <w:color w:val="auto"/>
          <w:sz w:val="28"/>
          <w:szCs w:val="28"/>
        </w:rPr>
      </w:pPr>
      <w:r>
        <w:rPr>
          <w:color w:val="auto"/>
          <w:sz w:val="28"/>
          <w:szCs w:val="28"/>
        </w:rPr>
        <w:t xml:space="preserve">- </w:t>
      </w:r>
      <w:r>
        <w:rPr>
          <w:sz w:val="28"/>
          <w:szCs w:val="28"/>
        </w:rPr>
        <w:t>СП 368.1325800.2017 «</w:t>
      </w:r>
      <w:r w:rsidRPr="007B08BA">
        <w:rPr>
          <w:sz w:val="28"/>
          <w:szCs w:val="28"/>
        </w:rPr>
        <w:t>Свод правил. Здания жилые. Правила прое</w:t>
      </w:r>
      <w:r>
        <w:rPr>
          <w:sz w:val="28"/>
          <w:szCs w:val="28"/>
        </w:rPr>
        <w:t xml:space="preserve">ктирования капитального ремонта» </w:t>
      </w:r>
      <w:r w:rsidRPr="007B08BA">
        <w:rPr>
          <w:sz w:val="28"/>
          <w:szCs w:val="28"/>
        </w:rPr>
        <w:t xml:space="preserve"> </w:t>
      </w:r>
      <w:r w:rsidRPr="006A6176">
        <w:rPr>
          <w:color w:val="auto"/>
          <w:sz w:val="28"/>
          <w:szCs w:val="28"/>
        </w:rPr>
        <w:t xml:space="preserve">утвержденный </w:t>
      </w:r>
      <w:r>
        <w:rPr>
          <w:color w:val="auto"/>
          <w:sz w:val="28"/>
          <w:szCs w:val="28"/>
        </w:rPr>
        <w:t xml:space="preserve">и введенный в действие </w:t>
      </w:r>
      <w:r w:rsidRPr="006A6176">
        <w:rPr>
          <w:color w:val="auto"/>
          <w:sz w:val="28"/>
          <w:szCs w:val="28"/>
        </w:rPr>
        <w:t xml:space="preserve">приказом Министерства строительства и жилищно-коммунального хозяйства Российской Федерации </w:t>
      </w:r>
      <w:r w:rsidRPr="007B08BA">
        <w:rPr>
          <w:sz w:val="28"/>
          <w:szCs w:val="28"/>
        </w:rPr>
        <w:t>от 25</w:t>
      </w:r>
      <w:r>
        <w:rPr>
          <w:sz w:val="28"/>
          <w:szCs w:val="28"/>
        </w:rPr>
        <w:t xml:space="preserve"> ноября </w:t>
      </w:r>
      <w:r w:rsidRPr="007B08BA">
        <w:rPr>
          <w:sz w:val="28"/>
          <w:szCs w:val="28"/>
        </w:rPr>
        <w:t xml:space="preserve">2017 </w:t>
      </w:r>
      <w:r>
        <w:rPr>
          <w:sz w:val="28"/>
          <w:szCs w:val="28"/>
        </w:rPr>
        <w:t>г. №</w:t>
      </w:r>
      <w:r w:rsidRPr="007B08BA">
        <w:rPr>
          <w:sz w:val="28"/>
          <w:szCs w:val="28"/>
        </w:rPr>
        <w:t xml:space="preserve"> 1582/</w:t>
      </w:r>
      <w:proofErr w:type="spellStart"/>
      <w:proofErr w:type="gramStart"/>
      <w:r w:rsidRPr="007B08BA">
        <w:rPr>
          <w:sz w:val="28"/>
          <w:szCs w:val="28"/>
        </w:rPr>
        <w:t>пр</w:t>
      </w:r>
      <w:proofErr w:type="spellEnd"/>
      <w:proofErr w:type="gramEnd"/>
      <w:r>
        <w:rPr>
          <w:sz w:val="28"/>
          <w:szCs w:val="28"/>
        </w:rPr>
        <w:t xml:space="preserve"> </w:t>
      </w:r>
      <w:r w:rsidRPr="006A6176">
        <w:rPr>
          <w:color w:val="auto"/>
          <w:sz w:val="28"/>
          <w:szCs w:val="28"/>
        </w:rPr>
        <w:t xml:space="preserve">(далее – </w:t>
      </w:r>
      <w:r>
        <w:rPr>
          <w:sz w:val="28"/>
          <w:szCs w:val="28"/>
        </w:rPr>
        <w:t>СП 368.1325800.2017</w:t>
      </w:r>
      <w:r w:rsidRPr="006A6176">
        <w:rPr>
          <w:color w:val="auto"/>
          <w:sz w:val="28"/>
          <w:szCs w:val="28"/>
        </w:rPr>
        <w:t>);</w:t>
      </w:r>
    </w:p>
    <w:p w:rsidR="00615048" w:rsidRPr="00615048" w:rsidRDefault="00615048" w:rsidP="00615048">
      <w:pPr>
        <w:pStyle w:val="Default"/>
        <w:ind w:firstLine="709"/>
        <w:contextualSpacing/>
        <w:rPr>
          <w:color w:val="auto"/>
          <w:sz w:val="28"/>
          <w:szCs w:val="28"/>
        </w:rPr>
      </w:pPr>
      <w:r>
        <w:rPr>
          <w:color w:val="auto"/>
          <w:sz w:val="28"/>
          <w:szCs w:val="28"/>
        </w:rPr>
        <w:lastRenderedPageBreak/>
        <w:t>- </w:t>
      </w:r>
      <w:r w:rsidRPr="00615048">
        <w:rPr>
          <w:color w:val="auto"/>
          <w:sz w:val="28"/>
          <w:szCs w:val="28"/>
        </w:rPr>
        <w:t xml:space="preserve">СП 17.13330.2017 </w:t>
      </w:r>
      <w:r>
        <w:rPr>
          <w:sz w:val="28"/>
          <w:szCs w:val="28"/>
        </w:rPr>
        <w:t xml:space="preserve"> «</w:t>
      </w:r>
      <w:r w:rsidRPr="007B08BA">
        <w:rPr>
          <w:sz w:val="28"/>
          <w:szCs w:val="28"/>
        </w:rPr>
        <w:t xml:space="preserve">Свод правил. </w:t>
      </w:r>
      <w:r w:rsidRPr="00615048">
        <w:rPr>
          <w:color w:val="auto"/>
          <w:sz w:val="28"/>
          <w:szCs w:val="28"/>
        </w:rPr>
        <w:t xml:space="preserve">Кровли. Актуализированная редакция СНиП II-26- 76 (с Изменением </w:t>
      </w:r>
      <w:r>
        <w:rPr>
          <w:color w:val="auto"/>
          <w:sz w:val="28"/>
          <w:szCs w:val="28"/>
        </w:rPr>
        <w:t>№</w:t>
      </w:r>
      <w:r w:rsidRPr="00615048">
        <w:rPr>
          <w:color w:val="auto"/>
          <w:sz w:val="28"/>
          <w:szCs w:val="28"/>
        </w:rPr>
        <w:t xml:space="preserve"> 1)</w:t>
      </w:r>
      <w:r>
        <w:rPr>
          <w:color w:val="auto"/>
          <w:sz w:val="28"/>
          <w:szCs w:val="28"/>
        </w:rPr>
        <w:t>»,</w:t>
      </w:r>
      <w:r w:rsidRPr="00615048">
        <w:t xml:space="preserve"> </w:t>
      </w:r>
      <w:r>
        <w:rPr>
          <w:color w:val="auto"/>
          <w:sz w:val="28"/>
          <w:szCs w:val="28"/>
        </w:rPr>
        <w:t>утвержден</w:t>
      </w:r>
      <w:r w:rsidRPr="00615048">
        <w:rPr>
          <w:color w:val="auto"/>
          <w:sz w:val="28"/>
          <w:szCs w:val="28"/>
        </w:rPr>
        <w:t xml:space="preserve"> приказом Министерства строительства и жилищно-коммунального хозяйства Российской Федерации от 31 мая 2017 г. </w:t>
      </w:r>
      <w:r>
        <w:rPr>
          <w:color w:val="auto"/>
          <w:sz w:val="28"/>
          <w:szCs w:val="28"/>
        </w:rPr>
        <w:t>№</w:t>
      </w:r>
      <w:r w:rsidRPr="00615048">
        <w:rPr>
          <w:color w:val="auto"/>
          <w:sz w:val="28"/>
          <w:szCs w:val="28"/>
        </w:rPr>
        <w:t xml:space="preserve"> 827/</w:t>
      </w:r>
      <w:proofErr w:type="spellStart"/>
      <w:proofErr w:type="gramStart"/>
      <w:r w:rsidRPr="00615048">
        <w:rPr>
          <w:color w:val="auto"/>
          <w:sz w:val="28"/>
          <w:szCs w:val="28"/>
        </w:rPr>
        <w:t>пр</w:t>
      </w:r>
      <w:proofErr w:type="spellEnd"/>
      <w:proofErr w:type="gramEnd"/>
      <w:r>
        <w:rPr>
          <w:color w:val="auto"/>
          <w:sz w:val="28"/>
          <w:szCs w:val="28"/>
        </w:rPr>
        <w:t>;</w:t>
      </w:r>
    </w:p>
    <w:p w:rsidR="00615048" w:rsidRPr="006A6176" w:rsidRDefault="00615048" w:rsidP="00207194">
      <w:pPr>
        <w:pStyle w:val="Default"/>
        <w:ind w:firstLine="709"/>
        <w:contextualSpacing/>
        <w:rPr>
          <w:color w:val="auto"/>
          <w:sz w:val="28"/>
          <w:szCs w:val="28"/>
        </w:rPr>
      </w:pPr>
      <w:r w:rsidRPr="00615048">
        <w:rPr>
          <w:color w:val="auto"/>
          <w:sz w:val="28"/>
          <w:szCs w:val="28"/>
        </w:rPr>
        <w:t xml:space="preserve">СП 64.13330.2017 </w:t>
      </w:r>
      <w:r>
        <w:rPr>
          <w:sz w:val="28"/>
          <w:szCs w:val="28"/>
        </w:rPr>
        <w:t>«</w:t>
      </w:r>
      <w:r w:rsidRPr="007B08BA">
        <w:rPr>
          <w:sz w:val="28"/>
          <w:szCs w:val="28"/>
        </w:rPr>
        <w:t xml:space="preserve">Свод правил. </w:t>
      </w:r>
      <w:r w:rsidRPr="00615048">
        <w:rPr>
          <w:color w:val="auto"/>
          <w:sz w:val="28"/>
          <w:szCs w:val="28"/>
        </w:rPr>
        <w:t xml:space="preserve">Деревянные конструкции. Актуализированная редакция СНиП И-25-80 (с Изменениями </w:t>
      </w:r>
      <w:r>
        <w:rPr>
          <w:color w:val="auto"/>
          <w:sz w:val="28"/>
          <w:szCs w:val="28"/>
        </w:rPr>
        <w:t xml:space="preserve">№ </w:t>
      </w:r>
      <w:r w:rsidRPr="00615048">
        <w:rPr>
          <w:color w:val="auto"/>
          <w:sz w:val="28"/>
          <w:szCs w:val="28"/>
        </w:rPr>
        <w:t>1,2)</w:t>
      </w:r>
      <w:r>
        <w:rPr>
          <w:color w:val="auto"/>
          <w:sz w:val="28"/>
          <w:szCs w:val="28"/>
        </w:rPr>
        <w:t xml:space="preserve">», утвержден </w:t>
      </w:r>
      <w:hyperlink r:id="rId10" w:history="1">
        <w:r w:rsidRPr="00615048">
          <w:rPr>
            <w:color w:val="auto"/>
            <w:sz w:val="28"/>
            <w:szCs w:val="28"/>
          </w:rPr>
          <w:t>приказом Министерства строительства и жилищно-коммунального хозяйства Российской Федерации от 27 февраля 2017 г. N 129/</w:t>
        </w:r>
        <w:proofErr w:type="spellStart"/>
        <w:proofErr w:type="gramStart"/>
        <w:r w:rsidRPr="00615048">
          <w:rPr>
            <w:color w:val="auto"/>
            <w:sz w:val="28"/>
            <w:szCs w:val="28"/>
          </w:rPr>
          <w:t>пр</w:t>
        </w:r>
        <w:proofErr w:type="spellEnd"/>
        <w:proofErr w:type="gramEnd"/>
      </w:hyperlink>
      <w:r>
        <w:rPr>
          <w:color w:val="auto"/>
          <w:sz w:val="28"/>
          <w:szCs w:val="28"/>
        </w:rPr>
        <w:t>;</w:t>
      </w:r>
    </w:p>
    <w:p w:rsidR="00207194" w:rsidRPr="006A6176" w:rsidRDefault="00207194" w:rsidP="00207194">
      <w:pPr>
        <w:pStyle w:val="Default"/>
        <w:ind w:firstLine="709"/>
        <w:contextualSpacing/>
        <w:rPr>
          <w:sz w:val="28"/>
          <w:szCs w:val="28"/>
        </w:rPr>
      </w:pPr>
      <w:r w:rsidRPr="006A6176">
        <w:rPr>
          <w:color w:val="auto"/>
          <w:sz w:val="28"/>
          <w:szCs w:val="28"/>
        </w:rPr>
        <w:t>-Инструкция о составе, порядке разработки, согласования и утверждения проектно-сметной документации на капитальный ремонт жилых зданий (МДС 13-1.99), утвержденная постановлением Госстроя</w:t>
      </w:r>
      <w:r w:rsidRPr="006A6176">
        <w:rPr>
          <w:sz w:val="28"/>
          <w:szCs w:val="28"/>
        </w:rPr>
        <w:t xml:space="preserve"> России от 17 декабря 1999 г.№ 79 (с последующими изменениями);</w:t>
      </w:r>
    </w:p>
    <w:p w:rsidR="00207194" w:rsidRPr="006A6176" w:rsidRDefault="00207194" w:rsidP="00207194">
      <w:pPr>
        <w:pStyle w:val="Default"/>
        <w:ind w:firstLine="709"/>
        <w:contextualSpacing/>
        <w:rPr>
          <w:color w:val="auto"/>
          <w:sz w:val="28"/>
          <w:szCs w:val="28"/>
        </w:rPr>
      </w:pPr>
      <w:r w:rsidRPr="006A6176">
        <w:rPr>
          <w:color w:val="auto"/>
          <w:sz w:val="28"/>
          <w:szCs w:val="28"/>
        </w:rPr>
        <w:t>- Методические указания по определению величины накладных расходов в строительстве (МДС 81-33.2004), утвержденные постановлением Госстроя России от 12 января 2004 г. № 6 (далее – МДС 81-33.2004) (с последующими изменениями);</w:t>
      </w:r>
    </w:p>
    <w:p w:rsidR="00207194" w:rsidRPr="006A6176" w:rsidRDefault="00207194" w:rsidP="00207194">
      <w:pPr>
        <w:pStyle w:val="Default"/>
        <w:ind w:firstLine="709"/>
        <w:contextualSpacing/>
        <w:rPr>
          <w:color w:val="auto"/>
          <w:sz w:val="28"/>
          <w:szCs w:val="28"/>
        </w:rPr>
      </w:pPr>
      <w:r w:rsidRPr="006A6176">
        <w:rPr>
          <w:color w:val="auto"/>
          <w:sz w:val="28"/>
          <w:szCs w:val="28"/>
        </w:rPr>
        <w:t xml:space="preserve">- Методические указания по определению величины сметной прибыли в строительстве (МДС 81-25.2001), утвержденные постановлением Госстроя России от 28 февраля 2001 г. № 15 (далее – МДС 81-25.2001); </w:t>
      </w:r>
    </w:p>
    <w:p w:rsidR="00207194" w:rsidRPr="006A6176" w:rsidRDefault="00207194" w:rsidP="00207194">
      <w:pPr>
        <w:pStyle w:val="Default"/>
        <w:ind w:firstLine="709"/>
        <w:contextualSpacing/>
        <w:rPr>
          <w:color w:val="auto"/>
          <w:sz w:val="28"/>
          <w:szCs w:val="28"/>
        </w:rPr>
      </w:pPr>
      <w:r w:rsidRPr="006A6176">
        <w:rPr>
          <w:color w:val="auto"/>
          <w:sz w:val="28"/>
          <w:szCs w:val="28"/>
        </w:rPr>
        <w:t xml:space="preserve">- Сборник сметных норм затрат на строительство временных зданий и сооружений при производстве ремонтно-строительных работ (ГСНр-81-05-01-2001), утвержденный постановлением Госстроя России от 7 мая 2001 г. № 46 (далее – </w:t>
      </w:r>
      <w:proofErr w:type="spellStart"/>
      <w:r w:rsidRPr="006A6176">
        <w:rPr>
          <w:color w:val="auto"/>
          <w:sz w:val="28"/>
          <w:szCs w:val="28"/>
        </w:rPr>
        <w:t>ГСНр</w:t>
      </w:r>
      <w:proofErr w:type="spellEnd"/>
      <w:r w:rsidRPr="006A6176">
        <w:rPr>
          <w:color w:val="auto"/>
          <w:sz w:val="28"/>
          <w:szCs w:val="28"/>
        </w:rPr>
        <w:t xml:space="preserve"> 81-05-01-2001); </w:t>
      </w:r>
    </w:p>
    <w:p w:rsidR="00207194" w:rsidRDefault="00207194" w:rsidP="00207194">
      <w:pPr>
        <w:pStyle w:val="Default"/>
        <w:ind w:firstLine="709"/>
        <w:contextualSpacing/>
        <w:rPr>
          <w:color w:val="auto"/>
          <w:sz w:val="28"/>
          <w:szCs w:val="28"/>
        </w:rPr>
      </w:pPr>
      <w:r w:rsidRPr="006A6176">
        <w:rPr>
          <w:color w:val="auto"/>
          <w:sz w:val="28"/>
          <w:szCs w:val="28"/>
        </w:rPr>
        <w:t>- Сборник сметных норм дополнительных затрат при производстве ремонтно-строительных работ в зимнее время (</w:t>
      </w:r>
      <w:proofErr w:type="spellStart"/>
      <w:r w:rsidRPr="006A6176">
        <w:rPr>
          <w:color w:val="auto"/>
          <w:sz w:val="28"/>
          <w:szCs w:val="28"/>
        </w:rPr>
        <w:t>ГСНр</w:t>
      </w:r>
      <w:proofErr w:type="spellEnd"/>
      <w:r w:rsidRPr="006A6176">
        <w:rPr>
          <w:color w:val="auto"/>
          <w:sz w:val="28"/>
          <w:szCs w:val="28"/>
        </w:rPr>
        <w:t xml:space="preserve"> 81-05-02-2001), утвержденный постановлением Госстроя России от 19 июня 2001 г. № 61 (далее – </w:t>
      </w:r>
      <w:proofErr w:type="spellStart"/>
      <w:r w:rsidRPr="006A6176">
        <w:rPr>
          <w:color w:val="auto"/>
          <w:sz w:val="28"/>
          <w:szCs w:val="28"/>
        </w:rPr>
        <w:t>ГСНр</w:t>
      </w:r>
      <w:proofErr w:type="spellEnd"/>
      <w:r w:rsidRPr="006A6176">
        <w:rPr>
          <w:color w:val="auto"/>
          <w:sz w:val="28"/>
          <w:szCs w:val="28"/>
        </w:rPr>
        <w:t xml:space="preserve"> 81-05-02-2001); </w:t>
      </w:r>
    </w:p>
    <w:p w:rsidR="00BE3659" w:rsidRPr="00615048" w:rsidRDefault="00BE3659" w:rsidP="00BE3659">
      <w:pPr>
        <w:pStyle w:val="Default"/>
        <w:ind w:firstLine="709"/>
        <w:contextualSpacing/>
        <w:rPr>
          <w:color w:val="auto"/>
          <w:sz w:val="28"/>
          <w:szCs w:val="28"/>
        </w:rPr>
      </w:pPr>
      <w:r>
        <w:rPr>
          <w:color w:val="auto"/>
          <w:sz w:val="28"/>
          <w:szCs w:val="28"/>
        </w:rPr>
        <w:t>- </w:t>
      </w:r>
      <w:r w:rsidRPr="00615048">
        <w:rPr>
          <w:color w:val="auto"/>
          <w:sz w:val="28"/>
          <w:szCs w:val="28"/>
        </w:rPr>
        <w:t xml:space="preserve">МДС 55-1.2005 </w:t>
      </w:r>
      <w:r>
        <w:rPr>
          <w:color w:val="auto"/>
          <w:sz w:val="28"/>
          <w:szCs w:val="28"/>
        </w:rPr>
        <w:t>«</w:t>
      </w:r>
      <w:r w:rsidRPr="00615048">
        <w:rPr>
          <w:color w:val="auto"/>
          <w:sz w:val="28"/>
          <w:szCs w:val="28"/>
        </w:rPr>
        <w:t xml:space="preserve">Методическая документация в строительстве. Стены с теплоизоляцией из </w:t>
      </w:r>
      <w:proofErr w:type="spellStart"/>
      <w:r w:rsidRPr="00615048">
        <w:rPr>
          <w:color w:val="auto"/>
          <w:sz w:val="28"/>
          <w:szCs w:val="28"/>
        </w:rPr>
        <w:t>пенополистирола</w:t>
      </w:r>
      <w:proofErr w:type="spellEnd"/>
      <w:r w:rsidRPr="00615048">
        <w:rPr>
          <w:color w:val="auto"/>
          <w:sz w:val="28"/>
          <w:szCs w:val="28"/>
        </w:rPr>
        <w:t xml:space="preserve"> и </w:t>
      </w:r>
      <w:proofErr w:type="spellStart"/>
      <w:r w:rsidRPr="00615048">
        <w:rPr>
          <w:color w:val="auto"/>
          <w:sz w:val="28"/>
          <w:szCs w:val="28"/>
        </w:rPr>
        <w:t>минераловатных</w:t>
      </w:r>
      <w:proofErr w:type="spellEnd"/>
      <w:r w:rsidRPr="00615048">
        <w:rPr>
          <w:color w:val="auto"/>
          <w:sz w:val="28"/>
          <w:szCs w:val="28"/>
        </w:rPr>
        <w:t xml:space="preserve"> плит с отделочным с</w:t>
      </w:r>
      <w:r>
        <w:rPr>
          <w:color w:val="auto"/>
          <w:sz w:val="28"/>
          <w:szCs w:val="28"/>
        </w:rPr>
        <w:t xml:space="preserve">лоем из тонкослойной штукатурки», </w:t>
      </w:r>
      <w:proofErr w:type="gramStart"/>
      <w:r w:rsidRPr="00BE3659">
        <w:rPr>
          <w:color w:val="auto"/>
          <w:sz w:val="28"/>
          <w:szCs w:val="28"/>
        </w:rPr>
        <w:t>принят</w:t>
      </w:r>
      <w:proofErr w:type="gramEnd"/>
      <w:r w:rsidRPr="00BE3659">
        <w:rPr>
          <w:color w:val="auto"/>
          <w:sz w:val="28"/>
          <w:szCs w:val="28"/>
        </w:rPr>
        <w:t xml:space="preserve"> и введен в действие с 1 марта 2005 г. на основании экспертного заключения № 314с 104 от 26.03.04</w:t>
      </w:r>
      <w:r>
        <w:rPr>
          <w:color w:val="auto"/>
          <w:sz w:val="28"/>
          <w:szCs w:val="28"/>
        </w:rPr>
        <w:t>;</w:t>
      </w:r>
    </w:p>
    <w:p w:rsidR="00207194" w:rsidRPr="006A6176" w:rsidRDefault="00207194" w:rsidP="00207194">
      <w:pPr>
        <w:pStyle w:val="13"/>
        <w:ind w:left="0" w:firstLine="709"/>
        <w:rPr>
          <w:rFonts w:ascii="Times New Roman" w:hAnsi="Times New Roman"/>
          <w:sz w:val="28"/>
          <w:szCs w:val="28"/>
        </w:rPr>
      </w:pPr>
      <w:r w:rsidRPr="006A6176">
        <w:rPr>
          <w:rFonts w:ascii="Times New Roman" w:hAnsi="Times New Roman"/>
          <w:sz w:val="28"/>
          <w:szCs w:val="28"/>
        </w:rPr>
        <w:t>- приказ Министерства регионального развития Российской Федерации от 30 декабря 2009 г.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(с последующими изменениями);</w:t>
      </w:r>
    </w:p>
    <w:p w:rsidR="00207194" w:rsidRPr="006A6176" w:rsidRDefault="00207194" w:rsidP="00207194">
      <w:pPr>
        <w:autoSpaceDE w:val="0"/>
        <w:autoSpaceDN w:val="0"/>
        <w:adjustRightInd w:val="0"/>
        <w:ind w:firstLine="709"/>
        <w:rPr>
          <w:rFonts w:ascii="Times New Roman" w:hAnsi="Times New Roman"/>
          <w:sz w:val="28"/>
          <w:szCs w:val="28"/>
        </w:rPr>
      </w:pPr>
      <w:r w:rsidRPr="006A6176">
        <w:rPr>
          <w:rFonts w:ascii="Times New Roman" w:hAnsi="Times New Roman"/>
          <w:sz w:val="28"/>
          <w:szCs w:val="28"/>
        </w:rPr>
        <w:t xml:space="preserve">- ГОСТ 3262-75 «Трубы стальные </w:t>
      </w:r>
      <w:proofErr w:type="spellStart"/>
      <w:r w:rsidRPr="006A6176">
        <w:rPr>
          <w:rFonts w:ascii="Times New Roman" w:hAnsi="Times New Roman"/>
          <w:sz w:val="28"/>
          <w:szCs w:val="28"/>
        </w:rPr>
        <w:t>водогазопроводные</w:t>
      </w:r>
      <w:proofErr w:type="spellEnd"/>
      <w:r w:rsidRPr="006A6176">
        <w:rPr>
          <w:rFonts w:ascii="Times New Roman" w:hAnsi="Times New Roman"/>
          <w:sz w:val="28"/>
          <w:szCs w:val="28"/>
        </w:rPr>
        <w:t xml:space="preserve">. </w:t>
      </w:r>
      <w:proofErr w:type="gramStart"/>
      <w:r w:rsidRPr="006A6176">
        <w:rPr>
          <w:rFonts w:ascii="Times New Roman" w:hAnsi="Times New Roman"/>
          <w:sz w:val="28"/>
          <w:szCs w:val="28"/>
        </w:rPr>
        <w:t>Технические условия», утверждённый и введенный в действие постановлением Госстандарта СССР от 11 сентября 1975 г. № 2379 в ред. Изменения № 1, утв. в ноябре 1977 г., Изменения № 2, утв. в декабре 1978 г., Изменения № 3, утв. в январе 1987 г., Изменения № 4, утв. в мае 1988 г., Изменения № 5, утв. в ноябре 1989 г., Изменения № 6, утв. в ноябре 1991 г</w:t>
      </w:r>
      <w:proofErr w:type="gramEnd"/>
      <w:r w:rsidRPr="006A6176">
        <w:rPr>
          <w:rFonts w:ascii="Times New Roman" w:hAnsi="Times New Roman"/>
          <w:sz w:val="28"/>
          <w:szCs w:val="28"/>
        </w:rPr>
        <w:t>.  (далее – ГОСТ 3262-75);</w:t>
      </w:r>
    </w:p>
    <w:p w:rsidR="00207194" w:rsidRPr="006A6176" w:rsidRDefault="00207194" w:rsidP="00207194">
      <w:pPr>
        <w:pStyle w:val="13"/>
        <w:ind w:left="0" w:firstLine="709"/>
        <w:rPr>
          <w:rFonts w:ascii="Times New Roman" w:hAnsi="Times New Roman"/>
          <w:sz w:val="28"/>
          <w:szCs w:val="28"/>
        </w:rPr>
      </w:pPr>
      <w:r w:rsidRPr="006A6176">
        <w:rPr>
          <w:rFonts w:ascii="Times New Roman" w:hAnsi="Times New Roman"/>
          <w:sz w:val="28"/>
          <w:szCs w:val="28"/>
        </w:rPr>
        <w:t xml:space="preserve">- ГОСТ 31311-2005 «Приборы отопительные. Общие технические условия», утверждённый и введенный в действие приказом </w:t>
      </w:r>
      <w:proofErr w:type="spellStart"/>
      <w:r w:rsidRPr="006A6176">
        <w:rPr>
          <w:rFonts w:ascii="Times New Roman" w:hAnsi="Times New Roman"/>
          <w:sz w:val="28"/>
          <w:szCs w:val="28"/>
        </w:rPr>
        <w:t>Ростехрегулирования</w:t>
      </w:r>
      <w:proofErr w:type="spellEnd"/>
      <w:r w:rsidRPr="006A6176">
        <w:rPr>
          <w:rFonts w:ascii="Times New Roman" w:hAnsi="Times New Roman"/>
          <w:sz w:val="28"/>
          <w:szCs w:val="28"/>
        </w:rPr>
        <w:t xml:space="preserve"> от 26 апреля 2006 г. № 80-ст (дале</w:t>
      </w:r>
      <w:proofErr w:type="gramStart"/>
      <w:r w:rsidRPr="006A6176">
        <w:rPr>
          <w:rFonts w:ascii="Times New Roman" w:hAnsi="Times New Roman"/>
          <w:sz w:val="28"/>
          <w:szCs w:val="28"/>
        </w:rPr>
        <w:t>е-</w:t>
      </w:r>
      <w:proofErr w:type="gramEnd"/>
      <w:r w:rsidRPr="006A6176">
        <w:rPr>
          <w:rFonts w:ascii="Times New Roman" w:hAnsi="Times New Roman"/>
          <w:sz w:val="28"/>
          <w:szCs w:val="28"/>
        </w:rPr>
        <w:t xml:space="preserve"> ГОСТ 31311-2005);</w:t>
      </w:r>
    </w:p>
    <w:p w:rsidR="00207194" w:rsidRPr="006A6176" w:rsidRDefault="00207194" w:rsidP="00207194">
      <w:pPr>
        <w:pStyle w:val="13"/>
        <w:ind w:left="0" w:firstLine="709"/>
        <w:rPr>
          <w:rFonts w:ascii="Times New Roman" w:hAnsi="Times New Roman"/>
          <w:sz w:val="28"/>
          <w:szCs w:val="28"/>
        </w:rPr>
      </w:pPr>
      <w:r w:rsidRPr="006A6176">
        <w:rPr>
          <w:rFonts w:ascii="Times New Roman" w:hAnsi="Times New Roman"/>
          <w:sz w:val="28"/>
          <w:szCs w:val="28"/>
        </w:rPr>
        <w:lastRenderedPageBreak/>
        <w:t xml:space="preserve">- ГОСТ </w:t>
      </w:r>
      <w:proofErr w:type="gramStart"/>
      <w:r w:rsidRPr="006A6176">
        <w:rPr>
          <w:rFonts w:ascii="Times New Roman" w:hAnsi="Times New Roman"/>
          <w:sz w:val="28"/>
          <w:szCs w:val="28"/>
        </w:rPr>
        <w:t>Р</w:t>
      </w:r>
      <w:proofErr w:type="gramEnd"/>
      <w:r w:rsidRPr="006A6176">
        <w:rPr>
          <w:rFonts w:ascii="Times New Roman" w:hAnsi="Times New Roman"/>
          <w:sz w:val="28"/>
          <w:szCs w:val="28"/>
        </w:rPr>
        <w:t xml:space="preserve"> 50838-2009 (ИСО 4437:2007) «Трубы из полиэтилена для газопроводов. Технические условия», утверждённый и введенный в действие приказом </w:t>
      </w:r>
      <w:proofErr w:type="spellStart"/>
      <w:r w:rsidRPr="006A6176">
        <w:rPr>
          <w:rFonts w:ascii="Times New Roman" w:hAnsi="Times New Roman"/>
          <w:sz w:val="28"/>
          <w:szCs w:val="28"/>
        </w:rPr>
        <w:t>Ростехрегулирования</w:t>
      </w:r>
      <w:proofErr w:type="spellEnd"/>
      <w:r w:rsidRPr="006A6176">
        <w:rPr>
          <w:rFonts w:ascii="Times New Roman" w:hAnsi="Times New Roman"/>
          <w:sz w:val="28"/>
          <w:szCs w:val="28"/>
        </w:rPr>
        <w:t xml:space="preserve"> от 15 декабря 2009 г. № 1016-ст (далее – ГОСТ </w:t>
      </w:r>
      <w:proofErr w:type="gramStart"/>
      <w:r w:rsidRPr="006A6176">
        <w:rPr>
          <w:rFonts w:ascii="Times New Roman" w:hAnsi="Times New Roman"/>
          <w:sz w:val="28"/>
          <w:szCs w:val="28"/>
        </w:rPr>
        <w:t>Р</w:t>
      </w:r>
      <w:proofErr w:type="gramEnd"/>
      <w:r w:rsidRPr="006A6176">
        <w:rPr>
          <w:rFonts w:ascii="Times New Roman" w:hAnsi="Times New Roman"/>
          <w:sz w:val="28"/>
          <w:szCs w:val="28"/>
        </w:rPr>
        <w:t xml:space="preserve"> 50838-2009);</w:t>
      </w:r>
    </w:p>
    <w:p w:rsidR="00207194" w:rsidRPr="006A6176" w:rsidRDefault="00207194" w:rsidP="00207194">
      <w:pPr>
        <w:pStyle w:val="13"/>
        <w:ind w:left="0" w:firstLine="709"/>
        <w:rPr>
          <w:rFonts w:ascii="Times New Roman" w:hAnsi="Times New Roman"/>
          <w:sz w:val="28"/>
          <w:szCs w:val="28"/>
        </w:rPr>
      </w:pPr>
      <w:r w:rsidRPr="006A6176">
        <w:rPr>
          <w:rFonts w:ascii="Times New Roman" w:hAnsi="Times New Roman"/>
          <w:sz w:val="28"/>
          <w:szCs w:val="28"/>
        </w:rPr>
        <w:t xml:space="preserve">- ГОСТ 30971-2012«Швы монтажные узлов примыкания оконных блоков к стеновым проемам. Общие технические условия», утверждённый и введенный в действие приказом </w:t>
      </w:r>
      <w:proofErr w:type="spellStart"/>
      <w:r w:rsidRPr="006A6176">
        <w:rPr>
          <w:rFonts w:ascii="Times New Roman" w:hAnsi="Times New Roman"/>
          <w:sz w:val="28"/>
          <w:szCs w:val="28"/>
        </w:rPr>
        <w:t>Ростехрегулирования</w:t>
      </w:r>
      <w:proofErr w:type="spellEnd"/>
      <w:r w:rsidRPr="006A6176">
        <w:rPr>
          <w:rFonts w:ascii="Times New Roman" w:hAnsi="Times New Roman"/>
          <w:sz w:val="28"/>
          <w:szCs w:val="28"/>
        </w:rPr>
        <w:t xml:space="preserve"> от 27 декабря 2012 г. № 1983-ст (ГОСТ 30971-2012);</w:t>
      </w:r>
    </w:p>
    <w:p w:rsidR="00207194" w:rsidRPr="006A6176" w:rsidRDefault="00207194" w:rsidP="00207194">
      <w:pPr>
        <w:pStyle w:val="13"/>
        <w:ind w:left="0" w:firstLine="709"/>
        <w:rPr>
          <w:rFonts w:ascii="Times New Roman" w:hAnsi="Times New Roman"/>
          <w:sz w:val="28"/>
          <w:szCs w:val="28"/>
        </w:rPr>
      </w:pPr>
      <w:r w:rsidRPr="006A6176">
        <w:rPr>
          <w:rFonts w:ascii="Times New Roman" w:hAnsi="Times New Roman"/>
          <w:sz w:val="28"/>
          <w:szCs w:val="28"/>
        </w:rPr>
        <w:t xml:space="preserve">- ГОСТ </w:t>
      </w:r>
      <w:proofErr w:type="gramStart"/>
      <w:r w:rsidRPr="006A6176">
        <w:rPr>
          <w:rFonts w:ascii="Times New Roman" w:hAnsi="Times New Roman"/>
          <w:sz w:val="28"/>
          <w:szCs w:val="28"/>
        </w:rPr>
        <w:t>Р</w:t>
      </w:r>
      <w:proofErr w:type="gramEnd"/>
      <w:r w:rsidRPr="006A6176">
        <w:rPr>
          <w:rFonts w:ascii="Times New Roman" w:hAnsi="Times New Roman"/>
          <w:sz w:val="28"/>
          <w:szCs w:val="28"/>
        </w:rPr>
        <w:t xml:space="preserve"> 50345-2010 (МЭК 60898-1:2003) «Аппаратура малогабаритная электрическая. Автоматические выключатели для защиты от сверхтоков бытового и аналогичного назначения. Часть 1. Автоматические выключатели для переменного тока», утверждённый и введенный в действие приказом </w:t>
      </w:r>
      <w:proofErr w:type="spellStart"/>
      <w:r w:rsidRPr="006A6176">
        <w:rPr>
          <w:rFonts w:ascii="Times New Roman" w:hAnsi="Times New Roman"/>
          <w:sz w:val="28"/>
          <w:szCs w:val="28"/>
        </w:rPr>
        <w:t>Росстандарта</w:t>
      </w:r>
      <w:proofErr w:type="spellEnd"/>
      <w:r w:rsidRPr="006A6176">
        <w:rPr>
          <w:rFonts w:ascii="Times New Roman" w:hAnsi="Times New Roman"/>
          <w:sz w:val="28"/>
          <w:szCs w:val="28"/>
        </w:rPr>
        <w:t xml:space="preserve"> от 30 ноября 2010 г. № 710-ст (далее – ГОСТ </w:t>
      </w:r>
      <w:proofErr w:type="gramStart"/>
      <w:r w:rsidRPr="006A6176">
        <w:rPr>
          <w:rFonts w:ascii="Times New Roman" w:hAnsi="Times New Roman"/>
          <w:sz w:val="28"/>
          <w:szCs w:val="28"/>
        </w:rPr>
        <w:t>Р</w:t>
      </w:r>
      <w:proofErr w:type="gramEnd"/>
      <w:r w:rsidRPr="006A6176">
        <w:rPr>
          <w:rFonts w:ascii="Times New Roman" w:hAnsi="Times New Roman"/>
          <w:sz w:val="28"/>
          <w:szCs w:val="28"/>
        </w:rPr>
        <w:t xml:space="preserve"> 50345-2010);</w:t>
      </w:r>
    </w:p>
    <w:p w:rsidR="00207194" w:rsidRPr="006A6176" w:rsidRDefault="00207194" w:rsidP="00207194">
      <w:pPr>
        <w:pStyle w:val="13"/>
        <w:ind w:left="0" w:firstLine="709"/>
        <w:rPr>
          <w:rFonts w:ascii="Times New Roman" w:hAnsi="Times New Roman"/>
          <w:sz w:val="28"/>
          <w:szCs w:val="28"/>
        </w:rPr>
      </w:pPr>
      <w:r w:rsidRPr="006A6176">
        <w:rPr>
          <w:rFonts w:ascii="Times New Roman" w:hAnsi="Times New Roman"/>
          <w:sz w:val="28"/>
          <w:szCs w:val="28"/>
        </w:rPr>
        <w:t xml:space="preserve">- ГОСТ 31565-2012 «Кабельные изделия. Требования пожарной безопасности», введенный в действие приказом </w:t>
      </w:r>
      <w:proofErr w:type="spellStart"/>
      <w:r w:rsidRPr="006A6176">
        <w:rPr>
          <w:rFonts w:ascii="Times New Roman" w:hAnsi="Times New Roman"/>
          <w:sz w:val="28"/>
          <w:szCs w:val="28"/>
        </w:rPr>
        <w:t>Росстандарта</w:t>
      </w:r>
      <w:proofErr w:type="spellEnd"/>
      <w:r w:rsidRPr="006A6176">
        <w:rPr>
          <w:rFonts w:ascii="Times New Roman" w:hAnsi="Times New Roman"/>
          <w:sz w:val="28"/>
          <w:szCs w:val="28"/>
        </w:rPr>
        <w:t xml:space="preserve"> от 22 ноября 2012 г. № 1097-ст (далее – 31565-2012);</w:t>
      </w:r>
    </w:p>
    <w:p w:rsidR="00207194" w:rsidRPr="006A6176" w:rsidRDefault="00207194" w:rsidP="00207194">
      <w:pPr>
        <w:pStyle w:val="13"/>
        <w:ind w:left="0" w:firstLine="709"/>
        <w:rPr>
          <w:rFonts w:ascii="Times New Roman" w:hAnsi="Times New Roman"/>
          <w:sz w:val="28"/>
          <w:szCs w:val="28"/>
        </w:rPr>
      </w:pPr>
      <w:r w:rsidRPr="006A6176">
        <w:rPr>
          <w:rFonts w:ascii="Times New Roman" w:hAnsi="Times New Roman"/>
          <w:sz w:val="28"/>
          <w:szCs w:val="28"/>
        </w:rPr>
        <w:t xml:space="preserve">- ГОСТ 32415-2013 «Трубы напорные из термопластов и соединительные детали к ним для систем водоснабжения и отопления. Общие технические условия», введенный в действие приказом </w:t>
      </w:r>
      <w:proofErr w:type="spellStart"/>
      <w:r w:rsidRPr="006A6176">
        <w:rPr>
          <w:rFonts w:ascii="Times New Roman" w:hAnsi="Times New Roman"/>
          <w:sz w:val="28"/>
          <w:szCs w:val="28"/>
        </w:rPr>
        <w:t>Росстандарта</w:t>
      </w:r>
      <w:proofErr w:type="spellEnd"/>
      <w:r w:rsidRPr="006A6176">
        <w:rPr>
          <w:rFonts w:ascii="Times New Roman" w:hAnsi="Times New Roman"/>
          <w:sz w:val="28"/>
          <w:szCs w:val="28"/>
        </w:rPr>
        <w:t xml:space="preserve"> от 30 декабря 2013 г. № 2387-ст (далее – ГОСТ 32415-2013);</w:t>
      </w:r>
    </w:p>
    <w:p w:rsidR="00207194" w:rsidRPr="006A6176" w:rsidRDefault="00207194" w:rsidP="00207194">
      <w:pPr>
        <w:pStyle w:val="13"/>
        <w:ind w:left="0" w:firstLine="709"/>
        <w:rPr>
          <w:rFonts w:ascii="Times New Roman" w:hAnsi="Times New Roman"/>
          <w:sz w:val="28"/>
          <w:szCs w:val="28"/>
        </w:rPr>
      </w:pPr>
      <w:r w:rsidRPr="006A6176">
        <w:rPr>
          <w:rFonts w:ascii="Times New Roman" w:hAnsi="Times New Roman"/>
          <w:sz w:val="28"/>
          <w:szCs w:val="28"/>
        </w:rPr>
        <w:t xml:space="preserve">- ГОСТ 22689-2014 «Трубы и фасонные части из полиэтилена для систем внутренней канализации. Технические условия», введенный в действие приказом </w:t>
      </w:r>
      <w:proofErr w:type="spellStart"/>
      <w:r w:rsidRPr="006A6176">
        <w:rPr>
          <w:rFonts w:ascii="Times New Roman" w:hAnsi="Times New Roman"/>
          <w:sz w:val="28"/>
          <w:szCs w:val="28"/>
        </w:rPr>
        <w:t>Росстандарта</w:t>
      </w:r>
      <w:proofErr w:type="spellEnd"/>
      <w:r w:rsidRPr="006A6176">
        <w:rPr>
          <w:rFonts w:ascii="Times New Roman" w:hAnsi="Times New Roman"/>
          <w:sz w:val="28"/>
          <w:szCs w:val="28"/>
        </w:rPr>
        <w:t xml:space="preserve"> от 18 ноября 2014 г. № 1639-ст (далее – ГОСТ 22689-2014);</w:t>
      </w:r>
    </w:p>
    <w:p w:rsidR="00207194" w:rsidRDefault="00207194" w:rsidP="00207194">
      <w:pPr>
        <w:pStyle w:val="13"/>
        <w:ind w:left="0" w:firstLine="709"/>
        <w:rPr>
          <w:rFonts w:ascii="Times New Roman" w:hAnsi="Times New Roman"/>
          <w:sz w:val="28"/>
          <w:szCs w:val="28"/>
        </w:rPr>
      </w:pPr>
      <w:r w:rsidRPr="00615048">
        <w:rPr>
          <w:rFonts w:ascii="Times New Roman" w:hAnsi="Times New Roman"/>
          <w:sz w:val="28"/>
          <w:szCs w:val="28"/>
        </w:rPr>
        <w:t xml:space="preserve"> </w:t>
      </w:r>
      <w:r w:rsidRPr="006A6176">
        <w:rPr>
          <w:rFonts w:ascii="Times New Roman" w:hAnsi="Times New Roman"/>
          <w:sz w:val="28"/>
          <w:szCs w:val="28"/>
        </w:rPr>
        <w:t xml:space="preserve">ГОСТ </w:t>
      </w:r>
      <w:proofErr w:type="gramStart"/>
      <w:r w:rsidR="0071131E" w:rsidRPr="0071131E">
        <w:rPr>
          <w:rFonts w:ascii="Times New Roman" w:hAnsi="Times New Roman"/>
          <w:sz w:val="28"/>
          <w:szCs w:val="28"/>
        </w:rPr>
        <w:t>Р</w:t>
      </w:r>
      <w:proofErr w:type="gramEnd"/>
      <w:r w:rsidRPr="0071131E">
        <w:rPr>
          <w:rFonts w:ascii="Times New Roman" w:hAnsi="Times New Roman"/>
          <w:sz w:val="28"/>
          <w:szCs w:val="28"/>
        </w:rPr>
        <w:t xml:space="preserve"> </w:t>
      </w:r>
      <w:r w:rsidRPr="006A6176">
        <w:rPr>
          <w:rFonts w:ascii="Times New Roman" w:hAnsi="Times New Roman"/>
          <w:sz w:val="28"/>
          <w:szCs w:val="28"/>
        </w:rPr>
        <w:t xml:space="preserve">51929-2014 «Услуги жилищно-коммунального хозяйства и управления многоквартирными домами. Термины и определения» введенный в действие приказом </w:t>
      </w:r>
      <w:proofErr w:type="spellStart"/>
      <w:r w:rsidRPr="006A6176">
        <w:rPr>
          <w:rFonts w:ascii="Times New Roman" w:hAnsi="Times New Roman"/>
          <w:sz w:val="28"/>
          <w:szCs w:val="28"/>
        </w:rPr>
        <w:t>Росстандарта</w:t>
      </w:r>
      <w:proofErr w:type="spellEnd"/>
      <w:r w:rsidRPr="006A6176">
        <w:rPr>
          <w:rFonts w:ascii="Times New Roman" w:hAnsi="Times New Roman"/>
          <w:sz w:val="28"/>
          <w:szCs w:val="28"/>
        </w:rPr>
        <w:t xml:space="preserve"> от 11 июня 2014 г. № 543</w:t>
      </w:r>
      <w:r w:rsidR="0071131E">
        <w:rPr>
          <w:rFonts w:ascii="Times New Roman" w:hAnsi="Times New Roman"/>
          <w:sz w:val="28"/>
          <w:szCs w:val="28"/>
        </w:rPr>
        <w:t xml:space="preserve">-ст (далее – ГОСТ </w:t>
      </w:r>
      <w:proofErr w:type="gramStart"/>
      <w:r w:rsidR="0071131E">
        <w:rPr>
          <w:rFonts w:ascii="Times New Roman" w:hAnsi="Times New Roman"/>
          <w:sz w:val="28"/>
          <w:szCs w:val="28"/>
        </w:rPr>
        <w:t>Р</w:t>
      </w:r>
      <w:proofErr w:type="gramEnd"/>
      <w:r w:rsidR="0071131E">
        <w:rPr>
          <w:rFonts w:ascii="Times New Roman" w:hAnsi="Times New Roman"/>
          <w:sz w:val="28"/>
          <w:szCs w:val="28"/>
        </w:rPr>
        <w:t xml:space="preserve"> 51929-2014);</w:t>
      </w:r>
    </w:p>
    <w:p w:rsidR="0071131E" w:rsidRPr="0071131E" w:rsidRDefault="0071131E" w:rsidP="00615048">
      <w:pPr>
        <w:pStyle w:val="13"/>
        <w:ind w:left="0" w:firstLine="709"/>
        <w:rPr>
          <w:rFonts w:ascii="Times New Roman" w:hAnsi="Times New Roman"/>
          <w:sz w:val="28"/>
          <w:szCs w:val="28"/>
        </w:rPr>
      </w:pPr>
      <w:r>
        <w:rPr>
          <w:rFonts w:ascii="Times New Roman" w:hAnsi="Times New Roman"/>
          <w:sz w:val="28"/>
          <w:szCs w:val="28"/>
        </w:rPr>
        <w:t>- </w:t>
      </w:r>
      <w:r w:rsidRPr="0071131E">
        <w:rPr>
          <w:rFonts w:ascii="Times New Roman" w:hAnsi="Times New Roman"/>
          <w:sz w:val="28"/>
          <w:szCs w:val="28"/>
        </w:rPr>
        <w:t xml:space="preserve">ГОСТ </w:t>
      </w:r>
      <w:proofErr w:type="gramStart"/>
      <w:r w:rsidRPr="0071131E">
        <w:rPr>
          <w:rFonts w:ascii="Times New Roman" w:hAnsi="Times New Roman"/>
          <w:sz w:val="28"/>
          <w:szCs w:val="28"/>
        </w:rPr>
        <w:t>Р</w:t>
      </w:r>
      <w:proofErr w:type="gramEnd"/>
      <w:r w:rsidRPr="0071131E">
        <w:rPr>
          <w:rFonts w:ascii="Times New Roman" w:hAnsi="Times New Roman"/>
          <w:sz w:val="28"/>
          <w:szCs w:val="28"/>
        </w:rPr>
        <w:t xml:space="preserve"> 55967-2014 «Лифты. </w:t>
      </w:r>
      <w:proofErr w:type="gramStart"/>
      <w:r w:rsidRPr="0071131E">
        <w:rPr>
          <w:rFonts w:ascii="Times New Roman" w:hAnsi="Times New Roman"/>
          <w:sz w:val="28"/>
          <w:szCs w:val="28"/>
        </w:rPr>
        <w:t>Специальные требования безопасности при установки новых лифтов в существующие здания»</w:t>
      </w:r>
      <w:r w:rsidR="00615048">
        <w:rPr>
          <w:rFonts w:ascii="Times New Roman" w:hAnsi="Times New Roman"/>
          <w:sz w:val="28"/>
          <w:szCs w:val="28"/>
        </w:rPr>
        <w:t xml:space="preserve">, </w:t>
      </w:r>
      <w:r w:rsidR="00615048" w:rsidRPr="00615048">
        <w:rPr>
          <w:rFonts w:ascii="Times New Roman" w:hAnsi="Times New Roman"/>
          <w:sz w:val="28"/>
          <w:szCs w:val="28"/>
        </w:rPr>
        <w:t xml:space="preserve">утвержден и введен в действие приказом </w:t>
      </w:r>
      <w:r w:rsidR="00615048">
        <w:rPr>
          <w:rFonts w:ascii="Times New Roman" w:hAnsi="Times New Roman"/>
          <w:sz w:val="28"/>
          <w:szCs w:val="28"/>
        </w:rPr>
        <w:t>Ф</w:t>
      </w:r>
      <w:r w:rsidR="00615048" w:rsidRPr="00615048">
        <w:rPr>
          <w:rFonts w:ascii="Times New Roman" w:hAnsi="Times New Roman"/>
          <w:sz w:val="28"/>
          <w:szCs w:val="28"/>
        </w:rPr>
        <w:t xml:space="preserve">едерального агентства по техническому регулированию и метрологии от 6 марта 2014 г. </w:t>
      </w:r>
      <w:r w:rsidR="00615048">
        <w:rPr>
          <w:rFonts w:ascii="Times New Roman" w:hAnsi="Times New Roman"/>
          <w:sz w:val="28"/>
          <w:szCs w:val="28"/>
        </w:rPr>
        <w:t>№</w:t>
      </w:r>
      <w:r w:rsidR="00615048" w:rsidRPr="00615048">
        <w:rPr>
          <w:rFonts w:ascii="Times New Roman" w:hAnsi="Times New Roman"/>
          <w:sz w:val="28"/>
          <w:szCs w:val="28"/>
        </w:rPr>
        <w:t xml:space="preserve"> 96-ст</w:t>
      </w:r>
      <w:r w:rsidR="00615048">
        <w:rPr>
          <w:rFonts w:ascii="Times New Roman" w:hAnsi="Times New Roman"/>
          <w:sz w:val="28"/>
          <w:szCs w:val="28"/>
        </w:rPr>
        <w:t>;</w:t>
      </w:r>
      <w:proofErr w:type="gramEnd"/>
    </w:p>
    <w:p w:rsidR="0071131E" w:rsidRDefault="00615048" w:rsidP="0071131E">
      <w:pPr>
        <w:pStyle w:val="13"/>
        <w:ind w:left="0" w:firstLine="709"/>
        <w:rPr>
          <w:rFonts w:ascii="Times New Roman" w:hAnsi="Times New Roman"/>
          <w:sz w:val="28"/>
          <w:szCs w:val="28"/>
        </w:rPr>
      </w:pPr>
      <w:r>
        <w:rPr>
          <w:rFonts w:ascii="Times New Roman" w:hAnsi="Times New Roman"/>
          <w:sz w:val="28"/>
          <w:szCs w:val="28"/>
        </w:rPr>
        <w:t>- </w:t>
      </w:r>
      <w:r w:rsidR="0071131E" w:rsidRPr="0071131E">
        <w:rPr>
          <w:rFonts w:ascii="Times New Roman" w:hAnsi="Times New Roman"/>
          <w:sz w:val="28"/>
          <w:szCs w:val="28"/>
        </w:rPr>
        <w:t xml:space="preserve">ГОСТ </w:t>
      </w:r>
      <w:proofErr w:type="gramStart"/>
      <w:r w:rsidR="0071131E" w:rsidRPr="0071131E">
        <w:rPr>
          <w:rFonts w:ascii="Times New Roman" w:hAnsi="Times New Roman"/>
          <w:sz w:val="28"/>
          <w:szCs w:val="28"/>
        </w:rPr>
        <w:t>Р</w:t>
      </w:r>
      <w:proofErr w:type="gramEnd"/>
      <w:r w:rsidR="0071131E" w:rsidRPr="0071131E">
        <w:rPr>
          <w:rFonts w:ascii="Times New Roman" w:hAnsi="Times New Roman"/>
          <w:sz w:val="28"/>
          <w:szCs w:val="28"/>
        </w:rPr>
        <w:t xml:space="preserve"> 56943-2016 </w:t>
      </w:r>
      <w:r>
        <w:rPr>
          <w:rFonts w:ascii="Times New Roman" w:hAnsi="Times New Roman"/>
          <w:sz w:val="28"/>
          <w:szCs w:val="28"/>
        </w:rPr>
        <w:t>«</w:t>
      </w:r>
      <w:r w:rsidR="0071131E" w:rsidRPr="0071131E">
        <w:rPr>
          <w:rFonts w:ascii="Times New Roman" w:hAnsi="Times New Roman"/>
          <w:sz w:val="28"/>
          <w:szCs w:val="28"/>
        </w:rPr>
        <w:t>Лифты. Общие требования безопасности к устройству и установке. Лифты для транспортирования грузов</w:t>
      </w:r>
      <w:r>
        <w:rPr>
          <w:rFonts w:ascii="Times New Roman" w:hAnsi="Times New Roman"/>
          <w:sz w:val="28"/>
          <w:szCs w:val="28"/>
        </w:rPr>
        <w:t>»</w:t>
      </w:r>
      <w:proofErr w:type="gramStart"/>
      <w:r>
        <w:rPr>
          <w:rFonts w:ascii="Times New Roman" w:hAnsi="Times New Roman"/>
          <w:sz w:val="28"/>
          <w:szCs w:val="28"/>
        </w:rPr>
        <w:t xml:space="preserve"> ,</w:t>
      </w:r>
      <w:proofErr w:type="gramEnd"/>
      <w:r>
        <w:rPr>
          <w:rFonts w:ascii="Times New Roman" w:hAnsi="Times New Roman"/>
          <w:sz w:val="28"/>
          <w:szCs w:val="28"/>
        </w:rPr>
        <w:t xml:space="preserve"> </w:t>
      </w:r>
      <w:r w:rsidRPr="00615048">
        <w:rPr>
          <w:rFonts w:ascii="Times New Roman" w:hAnsi="Times New Roman"/>
          <w:sz w:val="28"/>
          <w:szCs w:val="28"/>
        </w:rPr>
        <w:t xml:space="preserve">утвержден и введен в действие приказом </w:t>
      </w:r>
      <w:r>
        <w:rPr>
          <w:rFonts w:ascii="Times New Roman" w:hAnsi="Times New Roman"/>
          <w:sz w:val="28"/>
          <w:szCs w:val="28"/>
        </w:rPr>
        <w:t>Ф</w:t>
      </w:r>
      <w:r w:rsidRPr="00615048">
        <w:rPr>
          <w:rFonts w:ascii="Times New Roman" w:hAnsi="Times New Roman"/>
          <w:sz w:val="28"/>
          <w:szCs w:val="28"/>
        </w:rPr>
        <w:t xml:space="preserve">едерального агентства по техническому регулированию и метрологии от 01 июня 2016 г. </w:t>
      </w:r>
      <w:r>
        <w:rPr>
          <w:rFonts w:ascii="Times New Roman" w:hAnsi="Times New Roman"/>
          <w:sz w:val="28"/>
          <w:szCs w:val="28"/>
        </w:rPr>
        <w:t>№</w:t>
      </w:r>
      <w:r w:rsidRPr="00615048">
        <w:rPr>
          <w:rFonts w:ascii="Times New Roman" w:hAnsi="Times New Roman"/>
          <w:sz w:val="28"/>
          <w:szCs w:val="28"/>
        </w:rPr>
        <w:t xml:space="preserve"> 462-ст</w:t>
      </w:r>
      <w:r>
        <w:rPr>
          <w:rFonts w:ascii="Times New Roman" w:hAnsi="Times New Roman"/>
          <w:sz w:val="28"/>
          <w:szCs w:val="28"/>
        </w:rPr>
        <w:t>;</w:t>
      </w:r>
    </w:p>
    <w:p w:rsidR="00BE3659" w:rsidRDefault="00BE3659" w:rsidP="0071131E">
      <w:pPr>
        <w:pStyle w:val="13"/>
        <w:ind w:left="0" w:firstLine="709"/>
        <w:rPr>
          <w:rFonts w:ascii="Times New Roman" w:hAnsi="Times New Roman"/>
          <w:sz w:val="28"/>
          <w:szCs w:val="28"/>
        </w:rPr>
      </w:pPr>
      <w:r>
        <w:rPr>
          <w:rFonts w:ascii="Times New Roman" w:hAnsi="Times New Roman"/>
          <w:sz w:val="28"/>
          <w:szCs w:val="28"/>
        </w:rPr>
        <w:t>- иными нормативными требованиями, действующими на территории Российской Федерации.</w:t>
      </w:r>
    </w:p>
    <w:p w:rsidR="00615048" w:rsidRPr="006A6176" w:rsidRDefault="00615048" w:rsidP="0071131E">
      <w:pPr>
        <w:pStyle w:val="13"/>
        <w:ind w:left="0" w:firstLine="709"/>
        <w:rPr>
          <w:rFonts w:ascii="Times New Roman" w:hAnsi="Times New Roman"/>
          <w:sz w:val="28"/>
          <w:szCs w:val="28"/>
        </w:rPr>
      </w:pPr>
    </w:p>
    <w:p w:rsidR="00446231" w:rsidRPr="006A6176" w:rsidRDefault="00291D3B" w:rsidP="00150604">
      <w:pPr>
        <w:pStyle w:val="CM9"/>
        <w:spacing w:line="240" w:lineRule="auto"/>
        <w:ind w:left="360" w:firstLine="349"/>
        <w:contextualSpacing/>
        <w:rPr>
          <w:sz w:val="28"/>
          <w:szCs w:val="28"/>
        </w:rPr>
      </w:pPr>
      <w:r w:rsidRPr="006A6176">
        <w:rPr>
          <w:sz w:val="28"/>
          <w:szCs w:val="28"/>
        </w:rPr>
        <w:t>1.</w:t>
      </w:r>
      <w:r w:rsidR="00E45674" w:rsidRPr="006A6176">
        <w:rPr>
          <w:sz w:val="28"/>
          <w:szCs w:val="28"/>
        </w:rPr>
        <w:t>11</w:t>
      </w:r>
      <w:r w:rsidRPr="006A6176">
        <w:rPr>
          <w:sz w:val="28"/>
          <w:szCs w:val="28"/>
        </w:rPr>
        <w:t xml:space="preserve">. </w:t>
      </w:r>
      <w:r w:rsidR="00AB5DCD" w:rsidRPr="006A6176">
        <w:rPr>
          <w:sz w:val="28"/>
          <w:szCs w:val="28"/>
        </w:rPr>
        <w:t>Рекомендации по к</w:t>
      </w:r>
      <w:r w:rsidR="00446231" w:rsidRPr="006A6176">
        <w:rPr>
          <w:sz w:val="28"/>
          <w:szCs w:val="28"/>
        </w:rPr>
        <w:t>лассификаци</w:t>
      </w:r>
      <w:r w:rsidR="00AB5DCD" w:rsidRPr="006A6176">
        <w:rPr>
          <w:sz w:val="28"/>
          <w:szCs w:val="28"/>
        </w:rPr>
        <w:t>и</w:t>
      </w:r>
      <w:r w:rsidR="00446231" w:rsidRPr="006A6176">
        <w:rPr>
          <w:sz w:val="28"/>
          <w:szCs w:val="28"/>
        </w:rPr>
        <w:t xml:space="preserve"> </w:t>
      </w:r>
      <w:r w:rsidR="00436BF9" w:rsidRPr="006A6176">
        <w:rPr>
          <w:sz w:val="28"/>
          <w:szCs w:val="28"/>
        </w:rPr>
        <w:t>работ</w:t>
      </w:r>
      <w:r w:rsidRPr="006A6176">
        <w:rPr>
          <w:sz w:val="28"/>
          <w:szCs w:val="28"/>
        </w:rPr>
        <w:t>.</w:t>
      </w:r>
    </w:p>
    <w:p w:rsidR="004D2502" w:rsidRPr="006A6176" w:rsidRDefault="0083199C" w:rsidP="002D5B90">
      <w:pPr>
        <w:pStyle w:val="CM19"/>
        <w:spacing w:line="240" w:lineRule="auto"/>
        <w:ind w:firstLine="709"/>
        <w:contextualSpacing/>
        <w:rPr>
          <w:sz w:val="28"/>
          <w:szCs w:val="28"/>
        </w:rPr>
      </w:pPr>
      <w:r w:rsidRPr="006A6176">
        <w:rPr>
          <w:sz w:val="28"/>
          <w:szCs w:val="28"/>
        </w:rPr>
        <w:t xml:space="preserve">В соответствии с ГОСТ Р 51929-2014 капитальный </w:t>
      </w:r>
      <w:r w:rsidR="004D2502" w:rsidRPr="006A6176">
        <w:rPr>
          <w:sz w:val="28"/>
          <w:szCs w:val="28"/>
        </w:rPr>
        <w:t xml:space="preserve">ремонт подразделяется на комплексный капитальный ремонт и выборочный. </w:t>
      </w:r>
    </w:p>
    <w:p w:rsidR="004D2502" w:rsidRPr="006A6176" w:rsidRDefault="004D2502" w:rsidP="002D5B90">
      <w:pPr>
        <w:pStyle w:val="CM19"/>
        <w:spacing w:line="240" w:lineRule="auto"/>
        <w:ind w:firstLine="709"/>
        <w:contextualSpacing/>
        <w:rPr>
          <w:sz w:val="28"/>
          <w:szCs w:val="28"/>
        </w:rPr>
      </w:pPr>
      <w:r w:rsidRPr="006A6176">
        <w:rPr>
          <w:sz w:val="28"/>
          <w:szCs w:val="28"/>
        </w:rPr>
        <w:t xml:space="preserve">а) комплексный капитальный ремонт – </w:t>
      </w:r>
      <w:r w:rsidR="0083199C" w:rsidRPr="006A6176">
        <w:rPr>
          <w:sz w:val="28"/>
          <w:szCs w:val="28"/>
        </w:rPr>
        <w:t>замена, восстановление и (или) ремонт общего имущества многоквартирного дома или отдельных его частей, производимые по отношению к большей части общего имущества многоквартирного дома</w:t>
      </w:r>
      <w:r w:rsidRPr="006A6176">
        <w:rPr>
          <w:sz w:val="28"/>
          <w:szCs w:val="28"/>
        </w:rPr>
        <w:t>;</w:t>
      </w:r>
    </w:p>
    <w:p w:rsidR="004D2502" w:rsidRPr="006A6176" w:rsidRDefault="004D2502" w:rsidP="002D5B90">
      <w:pPr>
        <w:pStyle w:val="CM19"/>
        <w:spacing w:line="240" w:lineRule="auto"/>
        <w:ind w:firstLine="709"/>
        <w:contextualSpacing/>
        <w:rPr>
          <w:sz w:val="28"/>
          <w:szCs w:val="28"/>
        </w:rPr>
      </w:pPr>
      <w:r w:rsidRPr="006A6176">
        <w:rPr>
          <w:sz w:val="28"/>
          <w:szCs w:val="28"/>
        </w:rPr>
        <w:t xml:space="preserve">б) выборочный капитальный ремонт – </w:t>
      </w:r>
      <w:r w:rsidR="0083199C" w:rsidRPr="006A6176">
        <w:rPr>
          <w:sz w:val="28"/>
          <w:szCs w:val="28"/>
        </w:rPr>
        <w:t xml:space="preserve">замена (восстановление) общего </w:t>
      </w:r>
      <w:r w:rsidR="0083199C" w:rsidRPr="006A6176">
        <w:rPr>
          <w:sz w:val="28"/>
          <w:szCs w:val="28"/>
        </w:rPr>
        <w:lastRenderedPageBreak/>
        <w:t>имущества многоквартирного дома или отдельных его частей, производимая по отношению к меньшей части (некоторым частям) общего имущества многоквартирного дома</w:t>
      </w:r>
      <w:r w:rsidRPr="006A6176">
        <w:rPr>
          <w:sz w:val="28"/>
          <w:szCs w:val="28"/>
        </w:rPr>
        <w:t xml:space="preserve">. </w:t>
      </w:r>
    </w:p>
    <w:p w:rsidR="004D2502" w:rsidRPr="00FC1847" w:rsidRDefault="004D2502" w:rsidP="006B5F94">
      <w:pPr>
        <w:pStyle w:val="Default"/>
        <w:ind w:firstLine="709"/>
        <w:contextualSpacing/>
        <w:rPr>
          <w:sz w:val="28"/>
          <w:szCs w:val="28"/>
        </w:rPr>
      </w:pPr>
      <w:r w:rsidRPr="006A6176">
        <w:rPr>
          <w:color w:val="auto"/>
          <w:sz w:val="28"/>
          <w:szCs w:val="28"/>
        </w:rPr>
        <w:tab/>
        <w:t>Региональная программа капитального ремонта многоквартирных</w:t>
      </w:r>
      <w:r w:rsidRPr="006B5F94">
        <w:rPr>
          <w:color w:val="auto"/>
          <w:sz w:val="28"/>
          <w:szCs w:val="28"/>
        </w:rPr>
        <w:t xml:space="preserve"> домов </w:t>
      </w:r>
      <w:r w:rsidR="006B5F94" w:rsidRPr="006B5F94">
        <w:rPr>
          <w:color w:val="auto"/>
          <w:sz w:val="28"/>
          <w:szCs w:val="28"/>
        </w:rPr>
        <w:t xml:space="preserve">может предусматривать </w:t>
      </w:r>
      <w:r w:rsidR="00A701BC" w:rsidRPr="006B5F94">
        <w:rPr>
          <w:color w:val="auto"/>
          <w:sz w:val="28"/>
          <w:szCs w:val="28"/>
        </w:rPr>
        <w:t>проведение</w:t>
      </w:r>
      <w:r w:rsidRPr="006B5F94">
        <w:rPr>
          <w:color w:val="auto"/>
          <w:sz w:val="28"/>
          <w:szCs w:val="28"/>
        </w:rPr>
        <w:t xml:space="preserve"> капитального ремонта по отдельным конструктивным элементам многоквартирного дома</w:t>
      </w:r>
      <w:r w:rsidR="00446231" w:rsidRPr="006B5F94">
        <w:rPr>
          <w:sz w:val="28"/>
          <w:szCs w:val="28"/>
        </w:rPr>
        <w:t xml:space="preserve"> через определенные промежутки времени регламентированных ремонтов.</w:t>
      </w:r>
      <w:r w:rsidR="00446231" w:rsidRPr="00FC1847">
        <w:rPr>
          <w:sz w:val="28"/>
          <w:szCs w:val="28"/>
        </w:rPr>
        <w:t xml:space="preserve"> </w:t>
      </w:r>
    </w:p>
    <w:p w:rsidR="00D60F4D" w:rsidRDefault="00D60F4D" w:rsidP="002D5B90">
      <w:pPr>
        <w:pStyle w:val="CM19"/>
        <w:spacing w:line="240" w:lineRule="auto"/>
        <w:ind w:firstLine="709"/>
        <w:contextualSpacing/>
        <w:rPr>
          <w:sz w:val="28"/>
          <w:szCs w:val="28"/>
        </w:rPr>
      </w:pPr>
      <w:r>
        <w:rPr>
          <w:sz w:val="28"/>
          <w:szCs w:val="28"/>
        </w:rPr>
        <w:t>О</w:t>
      </w:r>
      <w:r w:rsidR="004D2502" w:rsidRPr="00FC1847">
        <w:rPr>
          <w:sz w:val="28"/>
          <w:szCs w:val="28"/>
        </w:rPr>
        <w:t xml:space="preserve">чередности проведения капитального ремонта общего имущества в многоквартирных домах, </w:t>
      </w:r>
      <w:r w:rsidR="00423967">
        <w:rPr>
          <w:sz w:val="28"/>
          <w:szCs w:val="28"/>
        </w:rPr>
        <w:t xml:space="preserve">в соответствии с частью 3 статьи 168 Жилищного кодекса </w:t>
      </w:r>
      <w:r w:rsidRPr="00D60F4D">
        <w:rPr>
          <w:sz w:val="28"/>
          <w:szCs w:val="28"/>
        </w:rPr>
        <w:t>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w:t>
      </w:r>
    </w:p>
    <w:p w:rsidR="00D60F4D" w:rsidRDefault="00203D1A" w:rsidP="002D5B90">
      <w:pPr>
        <w:pStyle w:val="CM19"/>
        <w:spacing w:line="240" w:lineRule="auto"/>
        <w:ind w:firstLine="709"/>
        <w:contextualSpacing/>
        <w:rPr>
          <w:sz w:val="28"/>
          <w:szCs w:val="28"/>
        </w:rPr>
      </w:pPr>
      <w:r w:rsidRPr="00203D1A">
        <w:rPr>
          <w:sz w:val="28"/>
          <w:szCs w:val="28"/>
        </w:rPr>
        <w:t xml:space="preserve">При планировании ремонтно-строительных работ периодичность их проведения для зданий </w:t>
      </w:r>
      <w:r>
        <w:rPr>
          <w:sz w:val="28"/>
          <w:szCs w:val="28"/>
        </w:rPr>
        <w:t>и</w:t>
      </w:r>
      <w:r w:rsidRPr="00203D1A">
        <w:rPr>
          <w:sz w:val="28"/>
          <w:szCs w:val="28"/>
        </w:rPr>
        <w:t xml:space="preserve"> элементов зданий </w:t>
      </w:r>
      <w:r w:rsidR="00E45674">
        <w:rPr>
          <w:sz w:val="28"/>
          <w:szCs w:val="28"/>
        </w:rPr>
        <w:t xml:space="preserve">рекомендуется </w:t>
      </w:r>
      <w:r w:rsidRPr="00203D1A">
        <w:rPr>
          <w:sz w:val="28"/>
          <w:szCs w:val="28"/>
        </w:rPr>
        <w:t>принима</w:t>
      </w:r>
      <w:r w:rsidR="00E45674">
        <w:rPr>
          <w:sz w:val="28"/>
          <w:szCs w:val="28"/>
        </w:rPr>
        <w:t>ть</w:t>
      </w:r>
      <w:r w:rsidRPr="00203D1A">
        <w:rPr>
          <w:sz w:val="28"/>
          <w:szCs w:val="28"/>
        </w:rPr>
        <w:t xml:space="preserve"> в соответствии </w:t>
      </w:r>
      <w:r>
        <w:rPr>
          <w:sz w:val="28"/>
          <w:szCs w:val="28"/>
        </w:rPr>
        <w:t xml:space="preserve">с Приложением А </w:t>
      </w:r>
      <w:r w:rsidRPr="00203D1A">
        <w:rPr>
          <w:sz w:val="28"/>
          <w:szCs w:val="28"/>
        </w:rPr>
        <w:t>СП 368.1325800.2017</w:t>
      </w:r>
      <w:r>
        <w:rPr>
          <w:sz w:val="28"/>
          <w:szCs w:val="28"/>
        </w:rPr>
        <w:t>.</w:t>
      </w:r>
    </w:p>
    <w:p w:rsidR="00150604" w:rsidRDefault="00150604" w:rsidP="001261A0">
      <w:pPr>
        <w:pStyle w:val="CM9"/>
        <w:spacing w:line="240" w:lineRule="auto"/>
        <w:ind w:left="709"/>
        <w:contextualSpacing/>
        <w:rPr>
          <w:sz w:val="28"/>
          <w:szCs w:val="28"/>
        </w:rPr>
      </w:pPr>
    </w:p>
    <w:p w:rsidR="007C460E" w:rsidRPr="00FC1847" w:rsidRDefault="009D2FBA" w:rsidP="001261A0">
      <w:pPr>
        <w:pStyle w:val="CM9"/>
        <w:spacing w:line="240" w:lineRule="auto"/>
        <w:ind w:left="709"/>
        <w:contextualSpacing/>
        <w:rPr>
          <w:bCs/>
          <w:sz w:val="28"/>
          <w:szCs w:val="28"/>
        </w:rPr>
      </w:pPr>
      <w:r>
        <w:rPr>
          <w:sz w:val="28"/>
          <w:szCs w:val="28"/>
        </w:rPr>
        <w:t>1.</w:t>
      </w:r>
      <w:r w:rsidR="00150604">
        <w:rPr>
          <w:sz w:val="28"/>
          <w:szCs w:val="28"/>
        </w:rPr>
        <w:t>1</w:t>
      </w:r>
      <w:r w:rsidR="006A6176">
        <w:rPr>
          <w:sz w:val="28"/>
          <w:szCs w:val="28"/>
        </w:rPr>
        <w:t>2</w:t>
      </w:r>
      <w:r>
        <w:rPr>
          <w:sz w:val="28"/>
          <w:szCs w:val="28"/>
        </w:rPr>
        <w:t xml:space="preserve">. </w:t>
      </w:r>
      <w:r w:rsidR="004179A9">
        <w:rPr>
          <w:sz w:val="28"/>
          <w:szCs w:val="28"/>
        </w:rPr>
        <w:t>Рекомендации по р</w:t>
      </w:r>
      <w:r w:rsidR="005D420F">
        <w:rPr>
          <w:bCs/>
          <w:sz w:val="28"/>
          <w:szCs w:val="28"/>
        </w:rPr>
        <w:t>азработк</w:t>
      </w:r>
      <w:r w:rsidR="004179A9">
        <w:rPr>
          <w:bCs/>
          <w:sz w:val="28"/>
          <w:szCs w:val="28"/>
        </w:rPr>
        <w:t>е</w:t>
      </w:r>
      <w:r w:rsidR="007C460E" w:rsidRPr="00FC1847">
        <w:rPr>
          <w:bCs/>
          <w:sz w:val="28"/>
          <w:szCs w:val="28"/>
        </w:rPr>
        <w:t xml:space="preserve"> проектной документации</w:t>
      </w:r>
      <w:r w:rsidR="00FF044D">
        <w:rPr>
          <w:bCs/>
          <w:sz w:val="28"/>
          <w:szCs w:val="28"/>
        </w:rPr>
        <w:t>.</w:t>
      </w:r>
    </w:p>
    <w:p w:rsidR="007C460E" w:rsidRPr="00FC1847" w:rsidRDefault="007C460E" w:rsidP="005D420F">
      <w:pPr>
        <w:ind w:firstLine="709"/>
        <w:contextualSpacing/>
        <w:rPr>
          <w:rFonts w:ascii="Times New Roman" w:hAnsi="Times New Roman"/>
          <w:sz w:val="28"/>
          <w:szCs w:val="28"/>
        </w:rPr>
      </w:pPr>
      <w:r w:rsidRPr="00FC1847">
        <w:rPr>
          <w:rFonts w:ascii="Times New Roman" w:hAnsi="Times New Roman"/>
          <w:sz w:val="28"/>
          <w:szCs w:val="28"/>
        </w:rPr>
        <w:t xml:space="preserve">При </w:t>
      </w:r>
      <w:r w:rsidR="005D420F">
        <w:rPr>
          <w:rFonts w:ascii="Times New Roman" w:hAnsi="Times New Roman"/>
          <w:sz w:val="28"/>
          <w:szCs w:val="28"/>
        </w:rPr>
        <w:t xml:space="preserve">организации капитального ремонта рекомендуется осуществлять </w:t>
      </w:r>
      <w:r w:rsidR="005D420F" w:rsidRPr="00FC1847">
        <w:rPr>
          <w:rFonts w:ascii="Times New Roman" w:hAnsi="Times New Roman"/>
          <w:sz w:val="28"/>
          <w:szCs w:val="28"/>
        </w:rPr>
        <w:t>разработк</w:t>
      </w:r>
      <w:r w:rsidR="005D420F">
        <w:rPr>
          <w:rFonts w:ascii="Times New Roman" w:hAnsi="Times New Roman"/>
          <w:sz w:val="28"/>
          <w:szCs w:val="28"/>
        </w:rPr>
        <w:t>у</w:t>
      </w:r>
      <w:r w:rsidR="005D420F" w:rsidRPr="00FC1847">
        <w:rPr>
          <w:rFonts w:ascii="Times New Roman" w:hAnsi="Times New Roman"/>
          <w:sz w:val="28"/>
          <w:szCs w:val="28"/>
        </w:rPr>
        <w:t xml:space="preserve"> </w:t>
      </w:r>
      <w:r w:rsidRPr="00FC1847">
        <w:rPr>
          <w:rFonts w:ascii="Times New Roman" w:hAnsi="Times New Roman"/>
          <w:sz w:val="28"/>
          <w:szCs w:val="28"/>
        </w:rPr>
        <w:t xml:space="preserve">проектной документации </w:t>
      </w:r>
      <w:r w:rsidR="005D420F">
        <w:rPr>
          <w:rFonts w:ascii="Times New Roman" w:hAnsi="Times New Roman"/>
          <w:sz w:val="28"/>
          <w:szCs w:val="28"/>
        </w:rPr>
        <w:t>с учетом состава работ, принятого в субъекте Российской Федерации</w:t>
      </w:r>
      <w:r w:rsidR="00150604">
        <w:rPr>
          <w:rFonts w:ascii="Times New Roman" w:hAnsi="Times New Roman"/>
          <w:sz w:val="28"/>
          <w:szCs w:val="28"/>
        </w:rPr>
        <w:t>,</w:t>
      </w:r>
      <w:r w:rsidR="005D420F">
        <w:rPr>
          <w:rFonts w:ascii="Times New Roman" w:hAnsi="Times New Roman"/>
          <w:sz w:val="28"/>
          <w:szCs w:val="28"/>
        </w:rPr>
        <w:t xml:space="preserve"> на основе настоящих методических рекомендаций в соответствии с нормативными правовыми актами</w:t>
      </w:r>
      <w:r w:rsidRPr="00FC1847">
        <w:rPr>
          <w:rFonts w:ascii="Times New Roman" w:hAnsi="Times New Roman"/>
          <w:sz w:val="28"/>
          <w:szCs w:val="28"/>
        </w:rPr>
        <w:t xml:space="preserve"> Российской Федерации</w:t>
      </w:r>
      <w:r w:rsidR="005D420F">
        <w:rPr>
          <w:rFonts w:ascii="Times New Roman" w:hAnsi="Times New Roman"/>
          <w:sz w:val="28"/>
          <w:szCs w:val="28"/>
        </w:rPr>
        <w:t xml:space="preserve"> и </w:t>
      </w:r>
      <w:r w:rsidRPr="00FC1847">
        <w:rPr>
          <w:rFonts w:ascii="Times New Roman" w:hAnsi="Times New Roman"/>
          <w:sz w:val="28"/>
          <w:szCs w:val="28"/>
        </w:rPr>
        <w:t>инструкциями</w:t>
      </w:r>
      <w:r w:rsidR="006777CA" w:rsidRPr="00FC1847">
        <w:rPr>
          <w:rFonts w:ascii="Times New Roman" w:hAnsi="Times New Roman"/>
          <w:sz w:val="28"/>
          <w:szCs w:val="28"/>
        </w:rPr>
        <w:t>:</w:t>
      </w:r>
      <w:r w:rsidRPr="00FC1847">
        <w:rPr>
          <w:rFonts w:ascii="Times New Roman" w:hAnsi="Times New Roman"/>
          <w:sz w:val="28"/>
          <w:szCs w:val="28"/>
        </w:rPr>
        <w:t xml:space="preserve"> </w:t>
      </w:r>
    </w:p>
    <w:p w:rsidR="007C460E" w:rsidRPr="00FC1847" w:rsidRDefault="007C460E" w:rsidP="005D420F">
      <w:pPr>
        <w:ind w:firstLine="709"/>
        <w:contextualSpacing/>
        <w:rPr>
          <w:rFonts w:ascii="Times New Roman" w:hAnsi="Times New Roman"/>
          <w:sz w:val="28"/>
          <w:szCs w:val="28"/>
        </w:rPr>
      </w:pPr>
      <w:r w:rsidRPr="00FC1847">
        <w:rPr>
          <w:rFonts w:ascii="Times New Roman" w:hAnsi="Times New Roman"/>
          <w:sz w:val="28"/>
          <w:szCs w:val="28"/>
        </w:rPr>
        <w:t>- Градостроительным кодексом Российской Федерации</w:t>
      </w:r>
      <w:r w:rsidR="00082F53" w:rsidRPr="00FC1847">
        <w:rPr>
          <w:rFonts w:ascii="Times New Roman" w:hAnsi="Times New Roman"/>
          <w:sz w:val="28"/>
          <w:szCs w:val="28"/>
        </w:rPr>
        <w:t>;</w:t>
      </w:r>
    </w:p>
    <w:p w:rsidR="007C460E" w:rsidRPr="00FC1847" w:rsidRDefault="007C460E" w:rsidP="005D420F">
      <w:pPr>
        <w:ind w:firstLine="709"/>
        <w:contextualSpacing/>
        <w:rPr>
          <w:rFonts w:ascii="Times New Roman" w:hAnsi="Times New Roman"/>
          <w:sz w:val="28"/>
          <w:szCs w:val="28"/>
        </w:rPr>
      </w:pPr>
      <w:r w:rsidRPr="00FC1847">
        <w:rPr>
          <w:rFonts w:ascii="Times New Roman" w:hAnsi="Times New Roman"/>
          <w:sz w:val="28"/>
          <w:szCs w:val="28"/>
        </w:rPr>
        <w:t xml:space="preserve">- </w:t>
      </w:r>
      <w:r w:rsidR="00150604">
        <w:rPr>
          <w:rFonts w:ascii="Times New Roman" w:hAnsi="Times New Roman"/>
          <w:sz w:val="28"/>
          <w:szCs w:val="28"/>
        </w:rPr>
        <w:t>П</w:t>
      </w:r>
      <w:r w:rsidRPr="00FC1847">
        <w:rPr>
          <w:rFonts w:ascii="Times New Roman" w:hAnsi="Times New Roman"/>
          <w:sz w:val="28"/>
          <w:szCs w:val="28"/>
        </w:rPr>
        <w:t>остановлением Правительства Российской Федерации от 16 февраля 2008</w:t>
      </w:r>
      <w:r w:rsidR="00A70D40">
        <w:rPr>
          <w:rFonts w:ascii="Times New Roman" w:hAnsi="Times New Roman"/>
          <w:sz w:val="28"/>
          <w:szCs w:val="28"/>
        </w:rPr>
        <w:t xml:space="preserve"> г.</w:t>
      </w:r>
      <w:r w:rsidRPr="00FC1847">
        <w:rPr>
          <w:rFonts w:ascii="Times New Roman" w:hAnsi="Times New Roman"/>
          <w:sz w:val="28"/>
          <w:szCs w:val="28"/>
        </w:rPr>
        <w:t xml:space="preserve"> №</w:t>
      </w:r>
      <w:r w:rsidR="00A70D40">
        <w:rPr>
          <w:rFonts w:ascii="Times New Roman" w:hAnsi="Times New Roman"/>
          <w:sz w:val="28"/>
          <w:szCs w:val="28"/>
        </w:rPr>
        <w:t xml:space="preserve"> </w:t>
      </w:r>
      <w:r w:rsidRPr="00FC1847">
        <w:rPr>
          <w:rFonts w:ascii="Times New Roman" w:hAnsi="Times New Roman"/>
          <w:sz w:val="28"/>
          <w:szCs w:val="28"/>
        </w:rPr>
        <w:t>87 «О составе разделов проектной документации и требования к их содержанию»</w:t>
      </w:r>
      <w:r w:rsidR="00082F53" w:rsidRPr="00FC1847">
        <w:rPr>
          <w:rFonts w:ascii="Times New Roman" w:hAnsi="Times New Roman"/>
          <w:sz w:val="28"/>
          <w:szCs w:val="28"/>
        </w:rPr>
        <w:t>;</w:t>
      </w:r>
    </w:p>
    <w:p w:rsidR="00150604" w:rsidRDefault="00DC2452" w:rsidP="00150604">
      <w:pPr>
        <w:ind w:firstLine="709"/>
        <w:contextualSpacing/>
        <w:rPr>
          <w:rFonts w:ascii="Times New Roman" w:hAnsi="Times New Roman"/>
          <w:sz w:val="28"/>
          <w:szCs w:val="28"/>
        </w:rPr>
      </w:pPr>
      <w:r w:rsidRPr="00FC1847">
        <w:rPr>
          <w:rFonts w:ascii="Times New Roman" w:hAnsi="Times New Roman"/>
          <w:sz w:val="28"/>
          <w:szCs w:val="28"/>
        </w:rPr>
        <w:t xml:space="preserve">- </w:t>
      </w:r>
      <w:r w:rsidR="00150604" w:rsidRPr="00150604">
        <w:rPr>
          <w:rFonts w:ascii="Times New Roman" w:hAnsi="Times New Roman"/>
          <w:sz w:val="28"/>
          <w:szCs w:val="28"/>
        </w:rPr>
        <w:t>ГОСТ Р 21.1101-2013. Национальный стандарт Российской Федерации. Система проектной документации для строительства. Основные требования к п</w:t>
      </w:r>
      <w:r w:rsidR="00150604">
        <w:rPr>
          <w:rFonts w:ascii="Times New Roman" w:hAnsi="Times New Roman"/>
          <w:sz w:val="28"/>
          <w:szCs w:val="28"/>
        </w:rPr>
        <w:t>роектной и рабочей документации</w:t>
      </w:r>
      <w:r w:rsidR="00150604" w:rsidRPr="00150604">
        <w:rPr>
          <w:rFonts w:ascii="Times New Roman" w:hAnsi="Times New Roman"/>
          <w:sz w:val="28"/>
          <w:szCs w:val="28"/>
        </w:rPr>
        <w:t xml:space="preserve"> (утв. и введен в действие Приказом </w:t>
      </w:r>
      <w:proofErr w:type="spellStart"/>
      <w:r w:rsidR="00150604" w:rsidRPr="00150604">
        <w:rPr>
          <w:rFonts w:ascii="Times New Roman" w:hAnsi="Times New Roman"/>
          <w:sz w:val="28"/>
          <w:szCs w:val="28"/>
        </w:rPr>
        <w:t>Росстандарта</w:t>
      </w:r>
      <w:proofErr w:type="spellEnd"/>
      <w:r w:rsidR="00150604" w:rsidRPr="00150604">
        <w:rPr>
          <w:rFonts w:ascii="Times New Roman" w:hAnsi="Times New Roman"/>
          <w:sz w:val="28"/>
          <w:szCs w:val="28"/>
        </w:rPr>
        <w:t xml:space="preserve"> от 11.06.2013 N 156-ст)</w:t>
      </w:r>
    </w:p>
    <w:p w:rsidR="00150604" w:rsidRPr="00FC1847" w:rsidRDefault="00150604" w:rsidP="00150604">
      <w:pPr>
        <w:ind w:firstLine="709"/>
        <w:contextualSpacing/>
        <w:rPr>
          <w:rFonts w:ascii="Times New Roman" w:hAnsi="Times New Roman"/>
          <w:sz w:val="28"/>
          <w:szCs w:val="28"/>
        </w:rPr>
      </w:pPr>
      <w:r>
        <w:rPr>
          <w:rFonts w:ascii="Times New Roman" w:hAnsi="Times New Roman"/>
          <w:sz w:val="28"/>
          <w:szCs w:val="28"/>
        </w:rPr>
        <w:t xml:space="preserve">- </w:t>
      </w:r>
      <w:r w:rsidRPr="007B08BA">
        <w:rPr>
          <w:rFonts w:ascii="Times New Roman" w:hAnsi="Times New Roman"/>
          <w:sz w:val="28"/>
          <w:szCs w:val="28"/>
        </w:rPr>
        <w:t>СП 368.1325800.2017. Свод правил. Здания жилые. Правила прое</w:t>
      </w:r>
      <w:r>
        <w:rPr>
          <w:rFonts w:ascii="Times New Roman" w:hAnsi="Times New Roman"/>
          <w:sz w:val="28"/>
          <w:szCs w:val="28"/>
        </w:rPr>
        <w:t>ктирования капитального ремонта</w:t>
      </w:r>
      <w:r w:rsidRPr="007B08BA">
        <w:rPr>
          <w:rFonts w:ascii="Times New Roman" w:hAnsi="Times New Roman"/>
          <w:sz w:val="28"/>
          <w:szCs w:val="28"/>
        </w:rPr>
        <w:t xml:space="preserve"> (утв. и введен в действие Приказом Минстроя России от 25.11.2017 </w:t>
      </w:r>
      <w:r w:rsidR="00B13DCC">
        <w:rPr>
          <w:rFonts w:ascii="Times New Roman" w:hAnsi="Times New Roman"/>
          <w:sz w:val="28"/>
          <w:szCs w:val="28"/>
        </w:rPr>
        <w:t>№</w:t>
      </w:r>
      <w:r w:rsidRPr="007B08BA">
        <w:rPr>
          <w:rFonts w:ascii="Times New Roman" w:hAnsi="Times New Roman"/>
          <w:sz w:val="28"/>
          <w:szCs w:val="28"/>
        </w:rPr>
        <w:t xml:space="preserve"> 1582/</w:t>
      </w:r>
      <w:proofErr w:type="spellStart"/>
      <w:proofErr w:type="gramStart"/>
      <w:r w:rsidRPr="007B08BA">
        <w:rPr>
          <w:rFonts w:ascii="Times New Roman" w:hAnsi="Times New Roman"/>
          <w:sz w:val="28"/>
          <w:szCs w:val="28"/>
        </w:rPr>
        <w:t>пр</w:t>
      </w:r>
      <w:proofErr w:type="spellEnd"/>
      <w:proofErr w:type="gramEnd"/>
      <w:r w:rsidRPr="007B08BA">
        <w:rPr>
          <w:rFonts w:ascii="Times New Roman" w:hAnsi="Times New Roman"/>
          <w:sz w:val="28"/>
          <w:szCs w:val="28"/>
        </w:rPr>
        <w:t>)</w:t>
      </w:r>
      <w:r>
        <w:rPr>
          <w:rFonts w:ascii="Times New Roman" w:hAnsi="Times New Roman"/>
          <w:sz w:val="28"/>
          <w:szCs w:val="28"/>
        </w:rPr>
        <w:t>.</w:t>
      </w:r>
    </w:p>
    <w:p w:rsidR="002170F7" w:rsidRPr="00FC1847" w:rsidRDefault="00150604" w:rsidP="001261A0">
      <w:pPr>
        <w:pStyle w:val="ConsPlusNormal"/>
        <w:ind w:firstLine="709"/>
        <w:contextualSpacing/>
        <w:rPr>
          <w:rFonts w:ascii="Times New Roman" w:hAnsi="Times New Roman" w:cs="Times New Roman"/>
          <w:sz w:val="28"/>
          <w:szCs w:val="28"/>
        </w:rPr>
      </w:pPr>
      <w:r>
        <w:rPr>
          <w:rFonts w:ascii="Times New Roman" w:hAnsi="Times New Roman" w:cs="Times New Roman"/>
          <w:sz w:val="28"/>
          <w:szCs w:val="28"/>
        </w:rPr>
        <w:t>Перечень выполняемых работ, в рамках утвержденного с</w:t>
      </w:r>
      <w:r w:rsidR="002170F7" w:rsidRPr="00FC1847">
        <w:rPr>
          <w:rFonts w:ascii="Times New Roman" w:hAnsi="Times New Roman" w:cs="Times New Roman"/>
          <w:sz w:val="28"/>
          <w:szCs w:val="28"/>
        </w:rPr>
        <w:t>остав</w:t>
      </w:r>
      <w:r>
        <w:rPr>
          <w:rFonts w:ascii="Times New Roman" w:hAnsi="Times New Roman" w:cs="Times New Roman"/>
          <w:sz w:val="28"/>
          <w:szCs w:val="28"/>
        </w:rPr>
        <w:t>а</w:t>
      </w:r>
      <w:r w:rsidR="002170F7" w:rsidRPr="00FC1847">
        <w:rPr>
          <w:rFonts w:ascii="Times New Roman" w:hAnsi="Times New Roman" w:cs="Times New Roman"/>
          <w:sz w:val="28"/>
          <w:szCs w:val="28"/>
        </w:rPr>
        <w:t xml:space="preserve"> работ по капитальному ремонту общего имущества в многоквартирном доме</w:t>
      </w:r>
      <w:r>
        <w:rPr>
          <w:rFonts w:ascii="Times New Roman" w:hAnsi="Times New Roman" w:cs="Times New Roman"/>
          <w:sz w:val="28"/>
          <w:szCs w:val="28"/>
        </w:rPr>
        <w:t>,</w:t>
      </w:r>
      <w:r w:rsidR="002170F7" w:rsidRPr="00FC1847">
        <w:rPr>
          <w:rFonts w:ascii="Times New Roman" w:hAnsi="Times New Roman" w:cs="Times New Roman"/>
          <w:sz w:val="28"/>
          <w:szCs w:val="28"/>
        </w:rPr>
        <w:t xml:space="preserve"> </w:t>
      </w:r>
      <w:r w:rsidR="00E10491">
        <w:rPr>
          <w:rFonts w:ascii="Times New Roman" w:hAnsi="Times New Roman" w:cs="Times New Roman"/>
          <w:sz w:val="28"/>
          <w:szCs w:val="28"/>
        </w:rPr>
        <w:t>может зависеть</w:t>
      </w:r>
      <w:r w:rsidR="00E10491" w:rsidRPr="00FC1847">
        <w:rPr>
          <w:rFonts w:ascii="Times New Roman" w:hAnsi="Times New Roman" w:cs="Times New Roman"/>
          <w:sz w:val="28"/>
          <w:szCs w:val="28"/>
        </w:rPr>
        <w:t xml:space="preserve"> </w:t>
      </w:r>
      <w:r w:rsidR="002170F7" w:rsidRPr="00FC1847">
        <w:rPr>
          <w:rFonts w:ascii="Times New Roman" w:hAnsi="Times New Roman" w:cs="Times New Roman"/>
          <w:sz w:val="28"/>
          <w:szCs w:val="28"/>
        </w:rPr>
        <w:t xml:space="preserve">от архитектурно-планировочных, конструктивных характеристик </w:t>
      </w:r>
      <w:r>
        <w:rPr>
          <w:rFonts w:ascii="Times New Roman" w:hAnsi="Times New Roman" w:cs="Times New Roman"/>
          <w:sz w:val="28"/>
          <w:szCs w:val="28"/>
        </w:rPr>
        <w:t>объекта</w:t>
      </w:r>
      <w:r w:rsidR="002170F7" w:rsidRPr="00FC1847">
        <w:rPr>
          <w:rFonts w:ascii="Times New Roman" w:hAnsi="Times New Roman" w:cs="Times New Roman"/>
          <w:sz w:val="28"/>
          <w:szCs w:val="28"/>
        </w:rPr>
        <w:t>, уровня его инженерного обустройства, физического износа конструктивных элементов и инженерных систем.</w:t>
      </w:r>
    </w:p>
    <w:p w:rsidR="002170F7" w:rsidRPr="00FC1847" w:rsidRDefault="00996DFA" w:rsidP="00513438">
      <w:pPr>
        <w:pStyle w:val="ConsPlusNormal"/>
        <w:ind w:firstLine="709"/>
        <w:contextualSpacing/>
        <w:rPr>
          <w:rFonts w:ascii="Times New Roman" w:hAnsi="Times New Roman" w:cs="Times New Roman"/>
          <w:sz w:val="28"/>
          <w:szCs w:val="28"/>
        </w:rPr>
      </w:pPr>
      <w:r>
        <w:rPr>
          <w:rFonts w:ascii="Times New Roman" w:hAnsi="Times New Roman" w:cs="Times New Roman"/>
          <w:sz w:val="28"/>
          <w:szCs w:val="28"/>
        </w:rPr>
        <w:t>К</w:t>
      </w:r>
      <w:r w:rsidR="002170F7" w:rsidRPr="00FC1847">
        <w:rPr>
          <w:rFonts w:ascii="Times New Roman" w:hAnsi="Times New Roman" w:cs="Times New Roman"/>
          <w:sz w:val="28"/>
          <w:szCs w:val="28"/>
        </w:rPr>
        <w:t>апитальн</w:t>
      </w:r>
      <w:r>
        <w:rPr>
          <w:rFonts w:ascii="Times New Roman" w:hAnsi="Times New Roman" w:cs="Times New Roman"/>
          <w:sz w:val="28"/>
          <w:szCs w:val="28"/>
        </w:rPr>
        <w:t>ый</w:t>
      </w:r>
      <w:r w:rsidR="002170F7" w:rsidRPr="00FC1847">
        <w:rPr>
          <w:rFonts w:ascii="Times New Roman" w:hAnsi="Times New Roman" w:cs="Times New Roman"/>
          <w:sz w:val="28"/>
          <w:szCs w:val="28"/>
        </w:rPr>
        <w:t xml:space="preserve"> ремонт </w:t>
      </w:r>
      <w:r>
        <w:rPr>
          <w:rFonts w:ascii="Times New Roman" w:hAnsi="Times New Roman" w:cs="Times New Roman"/>
          <w:sz w:val="28"/>
          <w:szCs w:val="28"/>
        </w:rPr>
        <w:t>целесообразно</w:t>
      </w:r>
      <w:r w:rsidR="00513438">
        <w:rPr>
          <w:rFonts w:ascii="Times New Roman" w:hAnsi="Times New Roman" w:cs="Times New Roman"/>
          <w:sz w:val="28"/>
          <w:szCs w:val="28"/>
        </w:rPr>
        <w:t xml:space="preserve"> выполнять</w:t>
      </w:r>
      <w:r w:rsidR="00513438" w:rsidRPr="00FC1847">
        <w:rPr>
          <w:rFonts w:ascii="Times New Roman" w:hAnsi="Times New Roman" w:cs="Times New Roman"/>
          <w:sz w:val="28"/>
          <w:szCs w:val="28"/>
        </w:rPr>
        <w:t xml:space="preserve"> </w:t>
      </w:r>
      <w:r w:rsidR="002170F7" w:rsidRPr="00FC1847">
        <w:rPr>
          <w:rFonts w:ascii="Times New Roman" w:hAnsi="Times New Roman" w:cs="Times New Roman"/>
          <w:sz w:val="28"/>
          <w:szCs w:val="28"/>
        </w:rPr>
        <w:t xml:space="preserve">на </w:t>
      </w:r>
      <w:r w:rsidR="00513438">
        <w:rPr>
          <w:rFonts w:ascii="Times New Roman" w:hAnsi="Times New Roman" w:cs="Times New Roman"/>
          <w:sz w:val="28"/>
          <w:szCs w:val="28"/>
        </w:rPr>
        <w:t xml:space="preserve">основе </w:t>
      </w:r>
      <w:r w:rsidR="002170F7" w:rsidRPr="00FC1847">
        <w:rPr>
          <w:rFonts w:ascii="Times New Roman" w:hAnsi="Times New Roman" w:cs="Times New Roman"/>
          <w:sz w:val="28"/>
          <w:szCs w:val="28"/>
        </w:rPr>
        <w:t xml:space="preserve">подробной информации о степени износа всех конструкций и систем многоквартирного дома, полученной по результатам </w:t>
      </w:r>
      <w:r w:rsidR="00D77099" w:rsidRPr="00D77099">
        <w:rPr>
          <w:rFonts w:ascii="Times New Roman" w:hAnsi="Times New Roman" w:cs="Times New Roman"/>
          <w:sz w:val="28"/>
          <w:szCs w:val="28"/>
        </w:rPr>
        <w:t xml:space="preserve">комплекса организационных и технических мероприятий по определению и объективной оценке фактического технического состояния элементов и дома в целом, характеризующего уровень их эксплуатационного состояния, возможность их дальнейшего использования либо необходимость ремонта того или иного вида (далее - </w:t>
      </w:r>
      <w:r w:rsidR="002170F7" w:rsidRPr="00FC1847">
        <w:rPr>
          <w:rFonts w:ascii="Times New Roman" w:hAnsi="Times New Roman" w:cs="Times New Roman"/>
          <w:sz w:val="28"/>
          <w:szCs w:val="28"/>
        </w:rPr>
        <w:t>техническо</w:t>
      </w:r>
      <w:r w:rsidR="00D77099">
        <w:rPr>
          <w:rFonts w:ascii="Times New Roman" w:hAnsi="Times New Roman" w:cs="Times New Roman"/>
          <w:sz w:val="28"/>
          <w:szCs w:val="28"/>
        </w:rPr>
        <w:t>е</w:t>
      </w:r>
      <w:r w:rsidR="002170F7" w:rsidRPr="00FC1847">
        <w:rPr>
          <w:rFonts w:ascii="Times New Roman" w:hAnsi="Times New Roman" w:cs="Times New Roman"/>
          <w:sz w:val="28"/>
          <w:szCs w:val="28"/>
        </w:rPr>
        <w:t xml:space="preserve"> обследовани</w:t>
      </w:r>
      <w:r w:rsidR="00D77099">
        <w:rPr>
          <w:rFonts w:ascii="Times New Roman" w:hAnsi="Times New Roman" w:cs="Times New Roman"/>
          <w:sz w:val="28"/>
          <w:szCs w:val="28"/>
        </w:rPr>
        <w:t>е)</w:t>
      </w:r>
      <w:r w:rsidR="002170F7" w:rsidRPr="00FC1847">
        <w:rPr>
          <w:rFonts w:ascii="Times New Roman" w:hAnsi="Times New Roman" w:cs="Times New Roman"/>
          <w:sz w:val="28"/>
          <w:szCs w:val="28"/>
        </w:rPr>
        <w:t>.</w:t>
      </w:r>
    </w:p>
    <w:p w:rsidR="002170F7" w:rsidRDefault="002170F7" w:rsidP="00513438">
      <w:pPr>
        <w:pStyle w:val="ConsPlusNormal"/>
        <w:ind w:firstLine="709"/>
        <w:contextualSpacing/>
        <w:rPr>
          <w:rFonts w:ascii="Times New Roman" w:hAnsi="Times New Roman" w:cs="Times New Roman"/>
          <w:sz w:val="28"/>
          <w:szCs w:val="28"/>
        </w:rPr>
      </w:pPr>
      <w:r w:rsidRPr="00FC1847">
        <w:rPr>
          <w:rFonts w:ascii="Times New Roman" w:hAnsi="Times New Roman" w:cs="Times New Roman"/>
          <w:sz w:val="28"/>
          <w:szCs w:val="28"/>
        </w:rPr>
        <w:t xml:space="preserve">Формирование в проектной документации и локальных сметных расчетах </w:t>
      </w:r>
      <w:r w:rsidRPr="00FC1847">
        <w:rPr>
          <w:rFonts w:ascii="Times New Roman" w:hAnsi="Times New Roman" w:cs="Times New Roman"/>
          <w:sz w:val="28"/>
          <w:szCs w:val="28"/>
        </w:rPr>
        <w:lastRenderedPageBreak/>
        <w:t xml:space="preserve">состава и стоимости работ по капитальному ремонту общего имущества в многоквартирном доме </w:t>
      </w:r>
      <w:r w:rsidR="00513438">
        <w:rPr>
          <w:rFonts w:ascii="Times New Roman" w:hAnsi="Times New Roman" w:cs="Times New Roman"/>
          <w:sz w:val="28"/>
          <w:szCs w:val="28"/>
        </w:rPr>
        <w:t xml:space="preserve">рекомендуется выполнять </w:t>
      </w:r>
      <w:r w:rsidRPr="00FC1847">
        <w:rPr>
          <w:rFonts w:ascii="Times New Roman" w:hAnsi="Times New Roman" w:cs="Times New Roman"/>
          <w:sz w:val="28"/>
          <w:szCs w:val="28"/>
        </w:rPr>
        <w:t>с учетом современных требований к применяемым техническим решениям и технологиям, а также исходя из установленного субъект</w:t>
      </w:r>
      <w:r w:rsidR="00513438">
        <w:rPr>
          <w:rFonts w:ascii="Times New Roman" w:hAnsi="Times New Roman" w:cs="Times New Roman"/>
          <w:sz w:val="28"/>
          <w:szCs w:val="28"/>
        </w:rPr>
        <w:t>ом Российской Федерации ра</w:t>
      </w:r>
      <w:r w:rsidRPr="00FC1847">
        <w:rPr>
          <w:rFonts w:ascii="Times New Roman" w:hAnsi="Times New Roman" w:cs="Times New Roman"/>
          <w:sz w:val="28"/>
          <w:szCs w:val="28"/>
        </w:rPr>
        <w:t>змера предельной стоимости услуг и (или) работ по капитальному ремонту общего имущества в многоквартирном доме, которая может оплачиваться за счет средств фонда капитального ремонта, сформированного исходя из минимального размера взноса на капитальный ремонт общего имущества в многоквартирном доме.</w:t>
      </w:r>
    </w:p>
    <w:p w:rsidR="00CA3C87" w:rsidRPr="00FC1847" w:rsidRDefault="00CA3C87" w:rsidP="00513438">
      <w:pPr>
        <w:pStyle w:val="ConsPlusNormal"/>
        <w:ind w:firstLine="709"/>
        <w:contextualSpacing/>
        <w:rPr>
          <w:rFonts w:ascii="Times New Roman" w:hAnsi="Times New Roman" w:cs="Times New Roman"/>
          <w:sz w:val="28"/>
          <w:szCs w:val="28"/>
        </w:rPr>
      </w:pPr>
      <w:r>
        <w:rPr>
          <w:rFonts w:ascii="Times New Roman" w:hAnsi="Times New Roman" w:cs="Times New Roman"/>
          <w:sz w:val="28"/>
          <w:szCs w:val="28"/>
        </w:rPr>
        <w:t>На основании п.12.2 ст. 48 Градостроительного</w:t>
      </w:r>
      <w:r w:rsidRPr="00CA3C87">
        <w:rPr>
          <w:rFonts w:ascii="Times New Roman" w:hAnsi="Times New Roman" w:cs="Times New Roman"/>
          <w:sz w:val="28"/>
          <w:szCs w:val="28"/>
        </w:rPr>
        <w:t xml:space="preserve"> кодекс</w:t>
      </w:r>
      <w:r>
        <w:rPr>
          <w:rFonts w:ascii="Times New Roman" w:hAnsi="Times New Roman" w:cs="Times New Roman"/>
          <w:sz w:val="28"/>
          <w:szCs w:val="28"/>
        </w:rPr>
        <w:t xml:space="preserve">а Российской Федерации </w:t>
      </w:r>
      <w:r w:rsidRPr="00CA3C87">
        <w:rPr>
          <w:rFonts w:ascii="Times New Roman" w:hAnsi="Times New Roman" w:cs="Times New Roman"/>
          <w:sz w:val="28"/>
          <w:szCs w:val="28"/>
        </w:rPr>
        <w:t>осуществляется подготовка сметы на капитальный ремонт объектов капитального строительства на основании акта, утвержденного застройщиком или техническим заказчиком и содержащего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и задания застройщика или технического заказчика на проектирование в зависимости от содержания работ, выполняемых при капитальном ремонте объектов капитального строительства.</w:t>
      </w:r>
    </w:p>
    <w:p w:rsidR="002170F7" w:rsidRDefault="00200E82" w:rsidP="00513438">
      <w:pPr>
        <w:pStyle w:val="ConsPlusNormal"/>
        <w:ind w:firstLine="709"/>
        <w:contextualSpacing/>
        <w:rPr>
          <w:rFonts w:ascii="Times New Roman" w:hAnsi="Times New Roman" w:cs="Times New Roman"/>
          <w:sz w:val="28"/>
          <w:szCs w:val="28"/>
        </w:rPr>
      </w:pPr>
      <w:bookmarkStart w:id="1" w:name="P46"/>
      <w:bookmarkEnd w:id="1"/>
      <w:proofErr w:type="gramStart"/>
      <w:r w:rsidRPr="00B13DCC">
        <w:rPr>
          <w:rFonts w:ascii="Times New Roman" w:hAnsi="Times New Roman" w:cs="Times New Roman"/>
          <w:sz w:val="28"/>
          <w:szCs w:val="28"/>
        </w:rPr>
        <w:t xml:space="preserve">В соответствии с </w:t>
      </w:r>
      <w:r w:rsidR="006A6176" w:rsidRPr="00B13DCC">
        <w:rPr>
          <w:rFonts w:ascii="Times New Roman" w:hAnsi="Times New Roman" w:cs="Times New Roman"/>
          <w:sz w:val="28"/>
          <w:szCs w:val="28"/>
        </w:rPr>
        <w:t xml:space="preserve">частью 1 статьи 8.3 Градостроительного кодекса Российской Федерации и </w:t>
      </w:r>
      <w:r w:rsidRPr="00B13DCC">
        <w:rPr>
          <w:rFonts w:ascii="Times New Roman" w:hAnsi="Times New Roman" w:cs="Times New Roman"/>
          <w:sz w:val="28"/>
          <w:szCs w:val="28"/>
        </w:rPr>
        <w:t>пунктом 30 постановления Правительства Российской Федерации</w:t>
      </w:r>
      <w:r w:rsidR="00C60524" w:rsidRPr="00B13DCC">
        <w:rPr>
          <w:rFonts w:ascii="Times New Roman" w:hAnsi="Times New Roman" w:cs="Times New Roman"/>
          <w:sz w:val="28"/>
          <w:szCs w:val="28"/>
        </w:rPr>
        <w:t xml:space="preserve"> </w:t>
      </w:r>
      <w:r w:rsidRPr="00B13DCC">
        <w:rPr>
          <w:rFonts w:ascii="Times New Roman" w:hAnsi="Times New Roman" w:cs="Times New Roman"/>
          <w:sz w:val="28"/>
          <w:szCs w:val="28"/>
        </w:rPr>
        <w:t>от  16.02.2008 № 87 «О составе разделов проектной документации и требованиях к их содержанию» с</w:t>
      </w:r>
      <w:r w:rsidR="00513438" w:rsidRPr="00B13DCC">
        <w:rPr>
          <w:rFonts w:ascii="Times New Roman" w:hAnsi="Times New Roman" w:cs="Times New Roman"/>
          <w:sz w:val="28"/>
          <w:szCs w:val="28"/>
        </w:rPr>
        <w:t>мет</w:t>
      </w:r>
      <w:r w:rsidR="00332138">
        <w:rPr>
          <w:rFonts w:ascii="Times New Roman" w:hAnsi="Times New Roman" w:cs="Times New Roman"/>
          <w:sz w:val="28"/>
          <w:szCs w:val="28"/>
        </w:rPr>
        <w:t>ная</w:t>
      </w:r>
      <w:r w:rsidR="00513438" w:rsidRPr="00B13DCC">
        <w:rPr>
          <w:rFonts w:ascii="Times New Roman" w:hAnsi="Times New Roman" w:cs="Times New Roman"/>
          <w:sz w:val="28"/>
          <w:szCs w:val="28"/>
        </w:rPr>
        <w:t xml:space="preserve"> </w:t>
      </w:r>
      <w:r w:rsidR="00B13DCC" w:rsidRPr="00B13DCC">
        <w:rPr>
          <w:rFonts w:ascii="Times New Roman" w:hAnsi="Times New Roman" w:cs="Times New Roman"/>
          <w:sz w:val="28"/>
          <w:szCs w:val="28"/>
        </w:rPr>
        <w:t>стоимость</w:t>
      </w:r>
      <w:r w:rsidR="002170F7" w:rsidRPr="00B13DCC">
        <w:rPr>
          <w:rFonts w:ascii="Times New Roman" w:hAnsi="Times New Roman" w:cs="Times New Roman"/>
          <w:sz w:val="28"/>
          <w:szCs w:val="28"/>
        </w:rPr>
        <w:t xml:space="preserve"> капитальн</w:t>
      </w:r>
      <w:r w:rsidR="00B13DCC" w:rsidRPr="00B13DCC">
        <w:rPr>
          <w:rFonts w:ascii="Times New Roman" w:hAnsi="Times New Roman" w:cs="Times New Roman"/>
          <w:sz w:val="28"/>
          <w:szCs w:val="28"/>
        </w:rPr>
        <w:t>ого</w:t>
      </w:r>
      <w:r w:rsidR="002170F7" w:rsidRPr="00B13DCC">
        <w:rPr>
          <w:rFonts w:ascii="Times New Roman" w:hAnsi="Times New Roman" w:cs="Times New Roman"/>
          <w:sz w:val="28"/>
          <w:szCs w:val="28"/>
        </w:rPr>
        <w:t xml:space="preserve"> ремонт</w:t>
      </w:r>
      <w:r w:rsidR="00B13DCC" w:rsidRPr="00B13DCC">
        <w:rPr>
          <w:rFonts w:ascii="Times New Roman" w:hAnsi="Times New Roman" w:cs="Times New Roman"/>
          <w:sz w:val="28"/>
          <w:szCs w:val="28"/>
        </w:rPr>
        <w:t>а</w:t>
      </w:r>
      <w:r w:rsidR="002170F7" w:rsidRPr="00B13DCC">
        <w:rPr>
          <w:rFonts w:ascii="Times New Roman" w:hAnsi="Times New Roman" w:cs="Times New Roman"/>
          <w:sz w:val="28"/>
          <w:szCs w:val="28"/>
        </w:rPr>
        <w:t xml:space="preserve"> конкретного многоквартирного дома </w:t>
      </w:r>
      <w:r w:rsidR="006A6176" w:rsidRPr="00B13DCC">
        <w:rPr>
          <w:rFonts w:ascii="Times New Roman" w:hAnsi="Times New Roman" w:cs="Times New Roman"/>
          <w:sz w:val="28"/>
          <w:szCs w:val="28"/>
        </w:rPr>
        <w:t xml:space="preserve">определяется с обязательным применением сметных нормативов, сведения о которых включены в федеральный реестр сметных нормативов, и сметных цен строительных ресурсов </w:t>
      </w:r>
      <w:r w:rsidR="002170F7" w:rsidRPr="00B13DCC">
        <w:rPr>
          <w:rFonts w:ascii="Times New Roman" w:hAnsi="Times New Roman" w:cs="Times New Roman"/>
          <w:sz w:val="28"/>
          <w:szCs w:val="28"/>
        </w:rPr>
        <w:t>с учетом</w:t>
      </w:r>
      <w:proofErr w:type="gramEnd"/>
      <w:r w:rsidR="002170F7" w:rsidRPr="00B13DCC">
        <w:rPr>
          <w:rFonts w:ascii="Times New Roman" w:hAnsi="Times New Roman" w:cs="Times New Roman"/>
          <w:sz w:val="28"/>
          <w:szCs w:val="28"/>
        </w:rPr>
        <w:t xml:space="preserve"> полного состава работ по капитальному ремонту общего имущества в многоквартирном доме по перечню услуг и (или) работ, которые планируются к выполнению в течение календарного года в соответствии с действующим краткосрочным планом реализации региональной программы, утверждённым </w:t>
      </w:r>
      <w:r w:rsidR="00082F53" w:rsidRPr="00B13DCC">
        <w:rPr>
          <w:rFonts w:ascii="Times New Roman" w:hAnsi="Times New Roman" w:cs="Times New Roman"/>
          <w:sz w:val="28"/>
          <w:szCs w:val="28"/>
        </w:rPr>
        <w:t>нормативным правовым актом субъекта Российской Федерации</w:t>
      </w:r>
      <w:r w:rsidR="002170F7" w:rsidRPr="00B13DCC">
        <w:rPr>
          <w:rFonts w:ascii="Times New Roman" w:hAnsi="Times New Roman" w:cs="Times New Roman"/>
          <w:sz w:val="28"/>
          <w:szCs w:val="28"/>
        </w:rPr>
        <w:t>.</w:t>
      </w:r>
    </w:p>
    <w:p w:rsidR="0067390A" w:rsidRDefault="0067390A" w:rsidP="00FC1847">
      <w:pPr>
        <w:pStyle w:val="af"/>
        <w:numPr>
          <w:ilvl w:val="0"/>
          <w:numId w:val="5"/>
        </w:numPr>
        <w:tabs>
          <w:tab w:val="left" w:pos="203"/>
        </w:tabs>
        <w:jc w:val="center"/>
        <w:rPr>
          <w:b/>
          <w:sz w:val="28"/>
          <w:szCs w:val="28"/>
        </w:rPr>
      </w:pPr>
    </w:p>
    <w:p w:rsidR="002170F7" w:rsidRDefault="00E64359" w:rsidP="00FC1847">
      <w:pPr>
        <w:pStyle w:val="af"/>
        <w:numPr>
          <w:ilvl w:val="0"/>
          <w:numId w:val="5"/>
        </w:numPr>
        <w:tabs>
          <w:tab w:val="left" w:pos="203"/>
        </w:tabs>
        <w:jc w:val="center"/>
        <w:rPr>
          <w:b/>
          <w:sz w:val="28"/>
          <w:szCs w:val="28"/>
        </w:rPr>
      </w:pPr>
      <w:r w:rsidRPr="00FC1847">
        <w:rPr>
          <w:b/>
          <w:sz w:val="28"/>
          <w:szCs w:val="28"/>
        </w:rPr>
        <w:t xml:space="preserve">РЕКОМЕНДУЕМЫЙ СОСТАВ </w:t>
      </w:r>
      <w:r w:rsidR="00E90954" w:rsidRPr="00FC1847">
        <w:rPr>
          <w:b/>
          <w:sz w:val="28"/>
          <w:szCs w:val="28"/>
        </w:rPr>
        <w:t>РАБОТ</w:t>
      </w:r>
    </w:p>
    <w:p w:rsidR="00A701BC" w:rsidRPr="00FC1847" w:rsidRDefault="00A701BC" w:rsidP="00FC1847">
      <w:pPr>
        <w:pStyle w:val="af"/>
        <w:tabs>
          <w:tab w:val="left" w:pos="203"/>
        </w:tabs>
        <w:ind w:left="360"/>
        <w:rPr>
          <w:b/>
          <w:sz w:val="28"/>
          <w:szCs w:val="28"/>
        </w:rPr>
      </w:pPr>
    </w:p>
    <w:p w:rsidR="00147707" w:rsidRDefault="00147707" w:rsidP="00147707">
      <w:pPr>
        <w:pStyle w:val="af"/>
        <w:tabs>
          <w:tab w:val="left" w:pos="342"/>
          <w:tab w:val="left" w:pos="1134"/>
        </w:tabs>
        <w:ind w:left="0" w:firstLine="851"/>
        <w:rPr>
          <w:sz w:val="28"/>
          <w:szCs w:val="28"/>
          <w:lang w:eastAsia="en-US"/>
        </w:rPr>
      </w:pPr>
      <w:r>
        <w:rPr>
          <w:sz w:val="28"/>
          <w:szCs w:val="28"/>
          <w:lang w:eastAsia="en-US"/>
        </w:rPr>
        <w:t xml:space="preserve">2.1. Рекомендуемый к включению в задания </w:t>
      </w:r>
      <w:r w:rsidRPr="00147707">
        <w:rPr>
          <w:sz w:val="28"/>
          <w:szCs w:val="28"/>
          <w:lang w:eastAsia="en-US"/>
        </w:rPr>
        <w:t>на оказание услуг и (или) выполнение работ по капитальному ремонту и при необходимости подготовку проектной документации на п</w:t>
      </w:r>
      <w:r>
        <w:rPr>
          <w:sz w:val="28"/>
          <w:szCs w:val="28"/>
          <w:lang w:eastAsia="en-US"/>
        </w:rPr>
        <w:t xml:space="preserve">роведение капитального ремонта состав работ по перечню, указанному в пункте 1.6 настоящих методических рекомендаций приведен в таблице 1.  </w:t>
      </w:r>
    </w:p>
    <w:p w:rsidR="00332138" w:rsidRDefault="00332138" w:rsidP="00332138">
      <w:pPr>
        <w:pStyle w:val="af"/>
        <w:tabs>
          <w:tab w:val="left" w:pos="342"/>
          <w:tab w:val="left" w:pos="1134"/>
        </w:tabs>
        <w:ind w:left="0" w:firstLine="851"/>
        <w:jc w:val="right"/>
        <w:rPr>
          <w:sz w:val="28"/>
          <w:szCs w:val="28"/>
          <w:lang w:eastAsia="en-US"/>
        </w:rPr>
      </w:pPr>
      <w:r>
        <w:rPr>
          <w:sz w:val="28"/>
          <w:szCs w:val="28"/>
          <w:lang w:eastAsia="en-US"/>
        </w:rPr>
        <w:t>Таблица 1</w:t>
      </w:r>
    </w:p>
    <w:tbl>
      <w:tblPr>
        <w:tblStyle w:val="aa"/>
        <w:tblW w:w="0" w:type="auto"/>
        <w:tblLook w:val="04A0" w:firstRow="1" w:lastRow="0" w:firstColumn="1" w:lastColumn="0" w:noHBand="0" w:noVBand="1"/>
      </w:tblPr>
      <w:tblGrid>
        <w:gridCol w:w="675"/>
        <w:gridCol w:w="2835"/>
        <w:gridCol w:w="6912"/>
      </w:tblGrid>
      <w:tr w:rsidR="005A410A" w:rsidTr="00636751">
        <w:tc>
          <w:tcPr>
            <w:tcW w:w="675" w:type="dxa"/>
            <w:vAlign w:val="center"/>
          </w:tcPr>
          <w:p w:rsidR="005A410A" w:rsidRDefault="005A410A" w:rsidP="005A410A">
            <w:pPr>
              <w:pStyle w:val="af"/>
              <w:tabs>
                <w:tab w:val="left" w:pos="342"/>
                <w:tab w:val="left" w:pos="1134"/>
              </w:tabs>
              <w:ind w:left="0"/>
              <w:jc w:val="center"/>
              <w:rPr>
                <w:sz w:val="28"/>
                <w:szCs w:val="28"/>
                <w:lang w:eastAsia="en-US"/>
              </w:rPr>
            </w:pPr>
            <w:r>
              <w:rPr>
                <w:sz w:val="28"/>
                <w:szCs w:val="28"/>
                <w:lang w:eastAsia="en-US"/>
              </w:rPr>
              <w:t>№</w:t>
            </w:r>
          </w:p>
        </w:tc>
        <w:tc>
          <w:tcPr>
            <w:tcW w:w="2835" w:type="dxa"/>
            <w:vAlign w:val="center"/>
          </w:tcPr>
          <w:p w:rsidR="005A410A" w:rsidRDefault="005A410A" w:rsidP="005A410A">
            <w:pPr>
              <w:pStyle w:val="af"/>
              <w:tabs>
                <w:tab w:val="left" w:pos="342"/>
                <w:tab w:val="left" w:pos="1134"/>
              </w:tabs>
              <w:ind w:left="0"/>
              <w:jc w:val="center"/>
              <w:rPr>
                <w:sz w:val="28"/>
                <w:szCs w:val="28"/>
                <w:lang w:eastAsia="en-US"/>
              </w:rPr>
            </w:pPr>
            <w:r>
              <w:rPr>
                <w:sz w:val="28"/>
                <w:szCs w:val="28"/>
                <w:lang w:eastAsia="en-US"/>
              </w:rPr>
              <w:t xml:space="preserve">Наименование </w:t>
            </w:r>
            <w:r w:rsidRPr="00EF19D1">
              <w:rPr>
                <w:sz w:val="28"/>
                <w:szCs w:val="28"/>
              </w:rPr>
              <w:t>услуг и (или) работ по капитальному ремонту общего имущества в многоквартирном доме</w:t>
            </w:r>
          </w:p>
        </w:tc>
        <w:tc>
          <w:tcPr>
            <w:tcW w:w="6912" w:type="dxa"/>
            <w:vAlign w:val="center"/>
          </w:tcPr>
          <w:p w:rsidR="005A410A" w:rsidRDefault="005A410A" w:rsidP="005A410A">
            <w:pPr>
              <w:pStyle w:val="af"/>
              <w:tabs>
                <w:tab w:val="left" w:pos="342"/>
                <w:tab w:val="left" w:pos="1134"/>
              </w:tabs>
              <w:ind w:left="0"/>
              <w:jc w:val="center"/>
              <w:rPr>
                <w:sz w:val="28"/>
                <w:szCs w:val="28"/>
                <w:lang w:eastAsia="en-US"/>
              </w:rPr>
            </w:pPr>
            <w:r>
              <w:rPr>
                <w:sz w:val="28"/>
                <w:szCs w:val="28"/>
                <w:lang w:eastAsia="en-US"/>
              </w:rPr>
              <w:t>Рекомендуемый состав работ</w:t>
            </w:r>
          </w:p>
        </w:tc>
      </w:tr>
      <w:tr w:rsidR="005A410A" w:rsidTr="00636751">
        <w:tc>
          <w:tcPr>
            <w:tcW w:w="675" w:type="dxa"/>
          </w:tcPr>
          <w:p w:rsidR="005A410A" w:rsidRPr="005A410A" w:rsidRDefault="005A410A" w:rsidP="005A410A">
            <w:pPr>
              <w:pStyle w:val="af"/>
              <w:numPr>
                <w:ilvl w:val="0"/>
                <w:numId w:val="40"/>
              </w:numPr>
              <w:tabs>
                <w:tab w:val="left" w:pos="342"/>
                <w:tab w:val="left" w:pos="1134"/>
              </w:tabs>
              <w:rPr>
                <w:sz w:val="28"/>
                <w:szCs w:val="28"/>
                <w:lang w:eastAsia="en-US"/>
              </w:rPr>
            </w:pPr>
          </w:p>
        </w:tc>
        <w:tc>
          <w:tcPr>
            <w:tcW w:w="2835" w:type="dxa"/>
          </w:tcPr>
          <w:p w:rsidR="005A410A" w:rsidRDefault="005A410A" w:rsidP="00147707">
            <w:pPr>
              <w:pStyle w:val="af"/>
              <w:tabs>
                <w:tab w:val="left" w:pos="342"/>
                <w:tab w:val="left" w:pos="1134"/>
              </w:tabs>
              <w:ind w:left="0"/>
              <w:rPr>
                <w:sz w:val="28"/>
                <w:szCs w:val="28"/>
                <w:lang w:eastAsia="en-US"/>
              </w:rPr>
            </w:pPr>
            <w:r>
              <w:rPr>
                <w:sz w:val="28"/>
                <w:szCs w:val="28"/>
                <w:lang w:eastAsia="en-US"/>
              </w:rPr>
              <w:t>Ремонт</w:t>
            </w:r>
            <w:r w:rsidRPr="005A410A">
              <w:rPr>
                <w:sz w:val="28"/>
                <w:szCs w:val="28"/>
                <w:lang w:eastAsia="en-US"/>
              </w:rPr>
              <w:t xml:space="preserve"> </w:t>
            </w:r>
            <w:r w:rsidRPr="005A410A">
              <w:rPr>
                <w:sz w:val="28"/>
                <w:szCs w:val="28"/>
                <w:lang w:eastAsia="en-US"/>
              </w:rPr>
              <w:lastRenderedPageBreak/>
              <w:t>внутридомовых инженерных систем электро-, тепл</w:t>
            </w:r>
            <w:proofErr w:type="gramStart"/>
            <w:r w:rsidRPr="005A410A">
              <w:rPr>
                <w:sz w:val="28"/>
                <w:szCs w:val="28"/>
                <w:lang w:eastAsia="en-US"/>
              </w:rPr>
              <w:t>о-</w:t>
            </w:r>
            <w:proofErr w:type="gramEnd"/>
            <w:r w:rsidRPr="005A410A">
              <w:rPr>
                <w:sz w:val="28"/>
                <w:szCs w:val="28"/>
                <w:lang w:eastAsia="en-US"/>
              </w:rPr>
              <w:t>, газо-, водоснабжения, водоотведения</w:t>
            </w:r>
          </w:p>
        </w:tc>
        <w:tc>
          <w:tcPr>
            <w:tcW w:w="6912" w:type="dxa"/>
          </w:tcPr>
          <w:p w:rsidR="005A410A" w:rsidRPr="00FC1847" w:rsidRDefault="005A410A" w:rsidP="00BA6CD7">
            <w:pPr>
              <w:pStyle w:val="af"/>
              <w:numPr>
                <w:ilvl w:val="1"/>
                <w:numId w:val="40"/>
              </w:numPr>
              <w:tabs>
                <w:tab w:val="left" w:pos="34"/>
                <w:tab w:val="left" w:pos="342"/>
                <w:tab w:val="left" w:pos="601"/>
                <w:tab w:val="left" w:pos="743"/>
              </w:tabs>
              <w:ind w:left="0" w:firstLine="0"/>
              <w:rPr>
                <w:sz w:val="28"/>
                <w:szCs w:val="28"/>
              </w:rPr>
            </w:pPr>
            <w:r w:rsidRPr="00FC1847">
              <w:rPr>
                <w:sz w:val="28"/>
                <w:szCs w:val="28"/>
              </w:rPr>
              <w:lastRenderedPageBreak/>
              <w:t xml:space="preserve">Ремонт или замена системы холодного </w:t>
            </w:r>
            <w:r w:rsidRPr="00FC1847">
              <w:rPr>
                <w:sz w:val="28"/>
                <w:szCs w:val="28"/>
              </w:rPr>
              <w:lastRenderedPageBreak/>
              <w:t>водоснабжения, в том числе:</w:t>
            </w:r>
          </w:p>
          <w:p w:rsidR="005A410A" w:rsidRDefault="005A410A" w:rsidP="00BA6CD7">
            <w:pPr>
              <w:pStyle w:val="af"/>
              <w:numPr>
                <w:ilvl w:val="2"/>
                <w:numId w:val="40"/>
              </w:numPr>
              <w:tabs>
                <w:tab w:val="left" w:pos="34"/>
                <w:tab w:val="left" w:pos="485"/>
                <w:tab w:val="left" w:pos="601"/>
                <w:tab w:val="left" w:pos="743"/>
                <w:tab w:val="left" w:pos="1701"/>
                <w:tab w:val="left" w:pos="1843"/>
              </w:tabs>
              <w:ind w:left="0" w:firstLine="0"/>
              <w:rPr>
                <w:sz w:val="28"/>
                <w:szCs w:val="28"/>
              </w:rPr>
            </w:pPr>
            <w:r w:rsidRPr="00FC1847">
              <w:rPr>
                <w:sz w:val="28"/>
                <w:szCs w:val="28"/>
              </w:rPr>
              <w:t>Ремонт или замена водомерных узлов.</w:t>
            </w:r>
          </w:p>
          <w:p w:rsidR="005A410A" w:rsidRDefault="005A410A" w:rsidP="00BA6CD7">
            <w:pPr>
              <w:pStyle w:val="af"/>
              <w:numPr>
                <w:ilvl w:val="2"/>
                <w:numId w:val="40"/>
              </w:numPr>
              <w:tabs>
                <w:tab w:val="left" w:pos="34"/>
                <w:tab w:val="left" w:pos="485"/>
                <w:tab w:val="left" w:pos="601"/>
                <w:tab w:val="left" w:pos="743"/>
                <w:tab w:val="left" w:pos="1701"/>
                <w:tab w:val="left" w:pos="1843"/>
              </w:tabs>
              <w:ind w:left="0" w:firstLine="0"/>
              <w:rPr>
                <w:sz w:val="28"/>
                <w:szCs w:val="28"/>
              </w:rPr>
            </w:pPr>
            <w:r>
              <w:rPr>
                <w:sz w:val="28"/>
                <w:szCs w:val="28"/>
              </w:rPr>
              <w:t>З</w:t>
            </w:r>
            <w:r w:rsidRPr="00FC1847">
              <w:rPr>
                <w:sz w:val="28"/>
                <w:szCs w:val="28"/>
              </w:rPr>
              <w:t>амена разводящих магистралей трубопроводов и стояков</w:t>
            </w:r>
            <w:r>
              <w:rPr>
                <w:sz w:val="28"/>
                <w:szCs w:val="28"/>
                <w:vertAlign w:val="superscript"/>
              </w:rPr>
              <w:t>*</w:t>
            </w:r>
            <w:r w:rsidRPr="00FC1847">
              <w:rPr>
                <w:sz w:val="28"/>
                <w:szCs w:val="28"/>
              </w:rPr>
              <w:t>.</w:t>
            </w:r>
          </w:p>
          <w:p w:rsidR="005A410A" w:rsidRDefault="005A410A" w:rsidP="00BA6CD7">
            <w:pPr>
              <w:pStyle w:val="af"/>
              <w:numPr>
                <w:ilvl w:val="2"/>
                <w:numId w:val="40"/>
              </w:numPr>
              <w:tabs>
                <w:tab w:val="left" w:pos="34"/>
                <w:tab w:val="left" w:pos="485"/>
                <w:tab w:val="left" w:pos="601"/>
                <w:tab w:val="left" w:pos="743"/>
                <w:tab w:val="left" w:pos="1701"/>
                <w:tab w:val="left" w:pos="1843"/>
              </w:tabs>
              <w:ind w:left="0" w:firstLine="0"/>
              <w:rPr>
                <w:sz w:val="28"/>
                <w:szCs w:val="28"/>
              </w:rPr>
            </w:pPr>
            <w:r w:rsidRPr="00FC1847">
              <w:rPr>
                <w:sz w:val="28"/>
                <w:szCs w:val="28"/>
              </w:rPr>
              <w:t>Замена запорной арматуры, в том числе на ответвлении от стояков в квартиру.</w:t>
            </w:r>
          </w:p>
          <w:p w:rsidR="005A410A" w:rsidRDefault="005A410A" w:rsidP="00BA6CD7">
            <w:pPr>
              <w:pStyle w:val="af"/>
              <w:numPr>
                <w:ilvl w:val="2"/>
                <w:numId w:val="40"/>
              </w:numPr>
              <w:tabs>
                <w:tab w:val="left" w:pos="34"/>
                <w:tab w:val="left" w:pos="485"/>
                <w:tab w:val="left" w:pos="601"/>
                <w:tab w:val="left" w:pos="743"/>
                <w:tab w:val="left" w:pos="1701"/>
                <w:tab w:val="left" w:pos="1843"/>
              </w:tabs>
              <w:ind w:left="0" w:firstLine="0"/>
              <w:rPr>
                <w:sz w:val="28"/>
                <w:szCs w:val="28"/>
              </w:rPr>
            </w:pPr>
            <w:r w:rsidRPr="00FC1847">
              <w:rPr>
                <w:sz w:val="28"/>
                <w:szCs w:val="28"/>
              </w:rPr>
              <w:t xml:space="preserve">Ремонт или замена в комплексе оборудования </w:t>
            </w:r>
            <w:proofErr w:type="spellStart"/>
            <w:r w:rsidRPr="00FC1847">
              <w:rPr>
                <w:sz w:val="28"/>
                <w:szCs w:val="28"/>
              </w:rPr>
              <w:t>повысительных</w:t>
            </w:r>
            <w:proofErr w:type="spellEnd"/>
            <w:r w:rsidRPr="00FC1847">
              <w:rPr>
                <w:sz w:val="28"/>
                <w:szCs w:val="28"/>
              </w:rPr>
              <w:t xml:space="preserve"> насосных установок.</w:t>
            </w:r>
          </w:p>
          <w:p w:rsidR="005A410A" w:rsidRDefault="005A410A" w:rsidP="00BA6CD7">
            <w:pPr>
              <w:pStyle w:val="af"/>
              <w:numPr>
                <w:ilvl w:val="2"/>
                <w:numId w:val="40"/>
              </w:numPr>
              <w:tabs>
                <w:tab w:val="left" w:pos="34"/>
                <w:tab w:val="left" w:pos="485"/>
                <w:tab w:val="left" w:pos="601"/>
                <w:tab w:val="left" w:pos="743"/>
                <w:tab w:val="left" w:pos="1701"/>
                <w:tab w:val="left" w:pos="1843"/>
              </w:tabs>
              <w:ind w:left="0" w:firstLine="0"/>
              <w:rPr>
                <w:sz w:val="28"/>
                <w:szCs w:val="28"/>
              </w:rPr>
            </w:pPr>
            <w:r w:rsidRPr="00FC1847">
              <w:rPr>
                <w:sz w:val="28"/>
                <w:szCs w:val="28"/>
              </w:rPr>
              <w:t xml:space="preserve">Ремонт </w:t>
            </w:r>
            <w:r w:rsidRPr="004B7CDC">
              <w:rPr>
                <w:sz w:val="28"/>
                <w:szCs w:val="28"/>
              </w:rPr>
              <w:t>или замена оборудования, трубопроводов и оснащения пожарного водопровода.</w:t>
            </w:r>
          </w:p>
          <w:p w:rsidR="005A410A" w:rsidRPr="00FC1847" w:rsidRDefault="005A410A" w:rsidP="00BA6CD7">
            <w:pPr>
              <w:pStyle w:val="af"/>
              <w:numPr>
                <w:ilvl w:val="1"/>
                <w:numId w:val="40"/>
              </w:numPr>
              <w:tabs>
                <w:tab w:val="left" w:pos="34"/>
                <w:tab w:val="left" w:pos="342"/>
                <w:tab w:val="left" w:pos="601"/>
                <w:tab w:val="left" w:pos="743"/>
              </w:tabs>
              <w:ind w:left="0" w:firstLine="0"/>
              <w:rPr>
                <w:sz w:val="28"/>
                <w:szCs w:val="28"/>
              </w:rPr>
            </w:pPr>
            <w:r w:rsidRPr="00FC1847">
              <w:rPr>
                <w:sz w:val="28"/>
                <w:szCs w:val="28"/>
              </w:rPr>
              <w:t>Ремонт или замена системы горячего водоснабжения, в том числе:</w:t>
            </w:r>
          </w:p>
          <w:p w:rsidR="005A410A" w:rsidRPr="00FC1847" w:rsidRDefault="005A410A" w:rsidP="00BA6CD7">
            <w:pPr>
              <w:pStyle w:val="af"/>
              <w:numPr>
                <w:ilvl w:val="2"/>
                <w:numId w:val="40"/>
              </w:numPr>
              <w:tabs>
                <w:tab w:val="left" w:pos="34"/>
                <w:tab w:val="left" w:pos="485"/>
                <w:tab w:val="left" w:pos="601"/>
                <w:tab w:val="left" w:pos="743"/>
                <w:tab w:val="left" w:pos="1701"/>
              </w:tabs>
              <w:ind w:left="0" w:firstLine="0"/>
              <w:rPr>
                <w:sz w:val="28"/>
                <w:szCs w:val="28"/>
              </w:rPr>
            </w:pPr>
            <w:r w:rsidRPr="00FC1847">
              <w:rPr>
                <w:sz w:val="28"/>
                <w:szCs w:val="28"/>
              </w:rPr>
              <w:t>Ремонт или замена тепловых регуляторов жидкости, теплообменников, бойлеров, насосных установок и другого оборудования (в составе общего имущества) в комплексе для приготовления и подачи горячей воды в распределительную сеть</w:t>
            </w:r>
            <w:r>
              <w:rPr>
                <w:sz w:val="28"/>
                <w:szCs w:val="28"/>
              </w:rPr>
              <w:t>;</w:t>
            </w:r>
          </w:p>
          <w:p w:rsidR="005A410A" w:rsidRDefault="005A410A" w:rsidP="00BA6CD7">
            <w:pPr>
              <w:pStyle w:val="af"/>
              <w:numPr>
                <w:ilvl w:val="2"/>
                <w:numId w:val="40"/>
              </w:numPr>
              <w:tabs>
                <w:tab w:val="left" w:pos="34"/>
                <w:tab w:val="left" w:pos="485"/>
                <w:tab w:val="left" w:pos="601"/>
                <w:tab w:val="left" w:pos="743"/>
                <w:tab w:val="left" w:pos="1701"/>
              </w:tabs>
              <w:ind w:left="0" w:firstLine="0"/>
              <w:rPr>
                <w:sz w:val="28"/>
                <w:szCs w:val="28"/>
              </w:rPr>
            </w:pPr>
            <w:r>
              <w:rPr>
                <w:sz w:val="28"/>
                <w:szCs w:val="28"/>
              </w:rPr>
              <w:t>З</w:t>
            </w:r>
            <w:r w:rsidRPr="00FC1847">
              <w:rPr>
                <w:sz w:val="28"/>
                <w:szCs w:val="28"/>
              </w:rPr>
              <w:t>амена разводящих магистралей трубопроводов и стояков</w:t>
            </w:r>
            <w:r>
              <w:rPr>
                <w:sz w:val="28"/>
                <w:szCs w:val="28"/>
              </w:rPr>
              <w:t>;</w:t>
            </w:r>
          </w:p>
          <w:p w:rsidR="005A410A" w:rsidRDefault="005A410A" w:rsidP="00BA6CD7">
            <w:pPr>
              <w:pStyle w:val="af"/>
              <w:numPr>
                <w:ilvl w:val="2"/>
                <w:numId w:val="40"/>
              </w:numPr>
              <w:tabs>
                <w:tab w:val="left" w:pos="34"/>
                <w:tab w:val="left" w:pos="485"/>
                <w:tab w:val="left" w:pos="601"/>
                <w:tab w:val="left" w:pos="743"/>
                <w:tab w:val="left" w:pos="1701"/>
              </w:tabs>
              <w:ind w:left="0" w:firstLine="0"/>
              <w:rPr>
                <w:sz w:val="28"/>
                <w:szCs w:val="28"/>
              </w:rPr>
            </w:pPr>
            <w:r w:rsidRPr="00FC1847">
              <w:rPr>
                <w:sz w:val="28"/>
                <w:szCs w:val="28"/>
              </w:rPr>
              <w:t>Замена запорной арматуры, в том числе на ответвлении от стояков в квартиру</w:t>
            </w:r>
            <w:r>
              <w:rPr>
                <w:sz w:val="28"/>
                <w:szCs w:val="28"/>
              </w:rPr>
              <w:t>;</w:t>
            </w:r>
          </w:p>
          <w:p w:rsidR="005A410A" w:rsidRDefault="005A410A" w:rsidP="00BA6CD7">
            <w:pPr>
              <w:pStyle w:val="af"/>
              <w:numPr>
                <w:ilvl w:val="2"/>
                <w:numId w:val="40"/>
              </w:numPr>
              <w:tabs>
                <w:tab w:val="left" w:pos="34"/>
                <w:tab w:val="left" w:pos="485"/>
                <w:tab w:val="left" w:pos="601"/>
                <w:tab w:val="left" w:pos="743"/>
                <w:tab w:val="left" w:pos="1701"/>
              </w:tabs>
              <w:ind w:left="0" w:firstLine="0"/>
              <w:rPr>
                <w:sz w:val="28"/>
                <w:szCs w:val="28"/>
              </w:rPr>
            </w:pPr>
            <w:r>
              <w:rPr>
                <w:sz w:val="28"/>
                <w:szCs w:val="28"/>
              </w:rPr>
              <w:t xml:space="preserve">Замена регистров из гладких труб на </w:t>
            </w:r>
            <w:proofErr w:type="spellStart"/>
            <w:r>
              <w:rPr>
                <w:sz w:val="28"/>
                <w:szCs w:val="28"/>
              </w:rPr>
              <w:t>полотенцесушители</w:t>
            </w:r>
            <w:proofErr w:type="spellEnd"/>
            <w:r>
              <w:rPr>
                <w:sz w:val="28"/>
                <w:szCs w:val="28"/>
              </w:rPr>
              <w:t>.</w:t>
            </w:r>
          </w:p>
          <w:p w:rsidR="005A410A" w:rsidRPr="00FC1847" w:rsidRDefault="005A410A" w:rsidP="00BA6CD7">
            <w:pPr>
              <w:pStyle w:val="af"/>
              <w:numPr>
                <w:ilvl w:val="1"/>
                <w:numId w:val="40"/>
              </w:numPr>
              <w:tabs>
                <w:tab w:val="left" w:pos="34"/>
                <w:tab w:val="left" w:pos="342"/>
                <w:tab w:val="left" w:pos="601"/>
                <w:tab w:val="left" w:pos="743"/>
              </w:tabs>
              <w:ind w:left="0" w:firstLine="0"/>
              <w:rPr>
                <w:sz w:val="28"/>
                <w:szCs w:val="28"/>
              </w:rPr>
            </w:pPr>
            <w:r w:rsidRPr="00FC1847">
              <w:rPr>
                <w:sz w:val="28"/>
                <w:szCs w:val="28"/>
              </w:rPr>
              <w:t>Ремонт или замена системы водоотведения, в том числе:</w:t>
            </w:r>
          </w:p>
          <w:p w:rsidR="005A410A" w:rsidRDefault="005A410A" w:rsidP="00BA6CD7">
            <w:pPr>
              <w:pStyle w:val="af"/>
              <w:numPr>
                <w:ilvl w:val="2"/>
                <w:numId w:val="40"/>
              </w:numPr>
              <w:tabs>
                <w:tab w:val="left" w:pos="34"/>
                <w:tab w:val="left" w:pos="487"/>
                <w:tab w:val="left" w:pos="601"/>
                <w:tab w:val="left" w:pos="743"/>
                <w:tab w:val="left" w:pos="1134"/>
                <w:tab w:val="left" w:pos="1701"/>
              </w:tabs>
              <w:ind w:left="0" w:firstLine="0"/>
              <w:rPr>
                <w:sz w:val="28"/>
                <w:szCs w:val="28"/>
              </w:rPr>
            </w:pPr>
            <w:r>
              <w:rPr>
                <w:sz w:val="28"/>
                <w:szCs w:val="28"/>
              </w:rPr>
              <w:t xml:space="preserve"> З</w:t>
            </w:r>
            <w:r w:rsidRPr="00FC1847">
              <w:rPr>
                <w:sz w:val="28"/>
                <w:szCs w:val="28"/>
              </w:rPr>
              <w:t>амена выпусков, с</w:t>
            </w:r>
            <w:r>
              <w:rPr>
                <w:sz w:val="28"/>
                <w:szCs w:val="28"/>
              </w:rPr>
              <w:t>обирающих</w:t>
            </w:r>
            <w:r w:rsidRPr="00FC1847">
              <w:rPr>
                <w:sz w:val="28"/>
                <w:szCs w:val="28"/>
              </w:rPr>
              <w:t xml:space="preserve"> трубопроводов, стояков и вытя</w:t>
            </w:r>
            <w:r>
              <w:rPr>
                <w:sz w:val="28"/>
                <w:szCs w:val="28"/>
              </w:rPr>
              <w:t>жных частей канализационных стояков</w:t>
            </w:r>
            <w:r w:rsidRPr="00FC1847">
              <w:rPr>
                <w:sz w:val="28"/>
                <w:szCs w:val="28"/>
              </w:rPr>
              <w:t>.</w:t>
            </w:r>
          </w:p>
          <w:p w:rsidR="005A410A" w:rsidRDefault="005A410A" w:rsidP="00BA6CD7">
            <w:pPr>
              <w:pStyle w:val="af"/>
              <w:numPr>
                <w:ilvl w:val="2"/>
                <w:numId w:val="40"/>
              </w:numPr>
              <w:tabs>
                <w:tab w:val="left" w:pos="34"/>
                <w:tab w:val="left" w:pos="487"/>
                <w:tab w:val="left" w:pos="601"/>
                <w:tab w:val="left" w:pos="743"/>
                <w:tab w:val="left" w:pos="1134"/>
                <w:tab w:val="left" w:pos="1701"/>
              </w:tabs>
              <w:ind w:left="0" w:firstLine="0"/>
              <w:rPr>
                <w:sz w:val="28"/>
                <w:szCs w:val="28"/>
              </w:rPr>
            </w:pPr>
            <w:r>
              <w:rPr>
                <w:sz w:val="28"/>
                <w:szCs w:val="28"/>
              </w:rPr>
              <w:t xml:space="preserve"> Замена внутреннего водостока</w:t>
            </w:r>
            <w:r w:rsidR="00C86F2D">
              <w:rPr>
                <w:sz w:val="28"/>
                <w:szCs w:val="28"/>
              </w:rPr>
              <w:t>.</w:t>
            </w:r>
          </w:p>
          <w:p w:rsidR="005A410A" w:rsidRPr="00FC1847" w:rsidRDefault="005A410A" w:rsidP="00BA6CD7">
            <w:pPr>
              <w:pStyle w:val="af"/>
              <w:numPr>
                <w:ilvl w:val="1"/>
                <w:numId w:val="40"/>
              </w:numPr>
              <w:tabs>
                <w:tab w:val="left" w:pos="34"/>
                <w:tab w:val="left" w:pos="342"/>
                <w:tab w:val="left" w:pos="601"/>
                <w:tab w:val="left" w:pos="743"/>
              </w:tabs>
              <w:ind w:left="0" w:firstLine="0"/>
              <w:rPr>
                <w:sz w:val="28"/>
                <w:szCs w:val="28"/>
              </w:rPr>
            </w:pPr>
            <w:r w:rsidRPr="00FC1847">
              <w:rPr>
                <w:sz w:val="28"/>
                <w:szCs w:val="28"/>
              </w:rPr>
              <w:t>Ремонт или замена системы отопления, в том числе:</w:t>
            </w:r>
          </w:p>
          <w:p w:rsidR="005A410A" w:rsidRDefault="005A410A" w:rsidP="00BA6CD7">
            <w:pPr>
              <w:pStyle w:val="af"/>
              <w:numPr>
                <w:ilvl w:val="2"/>
                <w:numId w:val="40"/>
              </w:numPr>
              <w:tabs>
                <w:tab w:val="left" w:pos="34"/>
                <w:tab w:val="left" w:pos="342"/>
                <w:tab w:val="left" w:pos="601"/>
                <w:tab w:val="left" w:pos="743"/>
                <w:tab w:val="left" w:pos="1134"/>
                <w:tab w:val="left" w:pos="1701"/>
              </w:tabs>
              <w:ind w:left="0" w:firstLine="0"/>
              <w:rPr>
                <w:sz w:val="28"/>
                <w:szCs w:val="28"/>
              </w:rPr>
            </w:pPr>
            <w:r>
              <w:rPr>
                <w:sz w:val="28"/>
                <w:szCs w:val="28"/>
              </w:rPr>
              <w:t xml:space="preserve"> З</w:t>
            </w:r>
            <w:r w:rsidRPr="00FC1847">
              <w:rPr>
                <w:sz w:val="28"/>
                <w:szCs w:val="28"/>
              </w:rPr>
              <w:t>амен</w:t>
            </w:r>
            <w:r>
              <w:rPr>
                <w:sz w:val="28"/>
                <w:szCs w:val="28"/>
              </w:rPr>
              <w:t>а</w:t>
            </w:r>
            <w:r w:rsidRPr="00FC1847">
              <w:rPr>
                <w:sz w:val="28"/>
                <w:szCs w:val="28"/>
              </w:rPr>
              <w:t xml:space="preserve"> разводящих магистралей трубопроводов и стояков</w:t>
            </w:r>
            <w:r w:rsidR="00324B02">
              <w:rPr>
                <w:sz w:val="28"/>
                <w:szCs w:val="28"/>
              </w:rPr>
              <w:t>.</w:t>
            </w:r>
          </w:p>
          <w:p w:rsidR="005A410A" w:rsidRPr="00AE1326" w:rsidRDefault="005A410A" w:rsidP="00BA6CD7">
            <w:pPr>
              <w:pStyle w:val="af"/>
              <w:numPr>
                <w:ilvl w:val="2"/>
                <w:numId w:val="40"/>
              </w:numPr>
              <w:tabs>
                <w:tab w:val="left" w:pos="34"/>
                <w:tab w:val="left" w:pos="342"/>
                <w:tab w:val="left" w:pos="601"/>
                <w:tab w:val="left" w:pos="743"/>
                <w:tab w:val="left" w:pos="1134"/>
                <w:tab w:val="left" w:pos="1701"/>
              </w:tabs>
              <w:ind w:left="0" w:firstLine="0"/>
              <w:rPr>
                <w:sz w:val="28"/>
                <w:szCs w:val="28"/>
              </w:rPr>
            </w:pPr>
            <w:r w:rsidRPr="00AE1326">
              <w:rPr>
                <w:sz w:val="28"/>
                <w:szCs w:val="28"/>
              </w:rPr>
              <w:t xml:space="preserve"> Замена запорной и регулировочной арматуры, в том числе на ответвлении от стояков к отопительным приборам в помещениях.</w:t>
            </w:r>
          </w:p>
          <w:p w:rsidR="005A410A" w:rsidRDefault="005A410A" w:rsidP="00BA6CD7">
            <w:pPr>
              <w:pStyle w:val="af"/>
              <w:numPr>
                <w:ilvl w:val="2"/>
                <w:numId w:val="40"/>
              </w:numPr>
              <w:tabs>
                <w:tab w:val="left" w:pos="34"/>
                <w:tab w:val="left" w:pos="342"/>
                <w:tab w:val="left" w:pos="601"/>
                <w:tab w:val="left" w:pos="743"/>
                <w:tab w:val="left" w:pos="1134"/>
                <w:tab w:val="left" w:pos="1701"/>
              </w:tabs>
              <w:ind w:left="0" w:firstLine="0"/>
              <w:rPr>
                <w:sz w:val="28"/>
                <w:szCs w:val="28"/>
              </w:rPr>
            </w:pPr>
            <w:r w:rsidRPr="00B63E48">
              <w:rPr>
                <w:sz w:val="28"/>
                <w:szCs w:val="28"/>
              </w:rPr>
              <w:t xml:space="preserve">Перегруппировка или замена отопительных приборов. </w:t>
            </w:r>
          </w:p>
          <w:p w:rsidR="005A410A" w:rsidRDefault="005A410A" w:rsidP="00BA6CD7">
            <w:pPr>
              <w:pStyle w:val="af"/>
              <w:numPr>
                <w:ilvl w:val="2"/>
                <w:numId w:val="40"/>
              </w:numPr>
              <w:tabs>
                <w:tab w:val="left" w:pos="34"/>
                <w:tab w:val="left" w:pos="342"/>
                <w:tab w:val="left" w:pos="601"/>
                <w:tab w:val="left" w:pos="743"/>
                <w:tab w:val="left" w:pos="1134"/>
                <w:tab w:val="left" w:pos="1701"/>
              </w:tabs>
              <w:ind w:left="0" w:firstLine="0"/>
              <w:rPr>
                <w:sz w:val="28"/>
                <w:szCs w:val="28"/>
              </w:rPr>
            </w:pPr>
            <w:r>
              <w:rPr>
                <w:sz w:val="28"/>
                <w:szCs w:val="28"/>
              </w:rPr>
              <w:t>Установка, з</w:t>
            </w:r>
            <w:r w:rsidRPr="00B63E48">
              <w:rPr>
                <w:sz w:val="28"/>
                <w:szCs w:val="28"/>
              </w:rPr>
              <w:t>амена и (или) ремонт узлов</w:t>
            </w:r>
            <w:r>
              <w:rPr>
                <w:sz w:val="28"/>
                <w:szCs w:val="28"/>
              </w:rPr>
              <w:t xml:space="preserve"> управления и регулирования.</w:t>
            </w:r>
          </w:p>
          <w:p w:rsidR="005A410A" w:rsidRPr="00F05E41" w:rsidRDefault="005A410A" w:rsidP="00BA6CD7">
            <w:pPr>
              <w:pStyle w:val="af"/>
              <w:numPr>
                <w:ilvl w:val="2"/>
                <w:numId w:val="40"/>
              </w:numPr>
              <w:tabs>
                <w:tab w:val="left" w:pos="34"/>
                <w:tab w:val="left" w:pos="342"/>
                <w:tab w:val="left" w:pos="601"/>
                <w:tab w:val="left" w:pos="743"/>
                <w:tab w:val="left" w:pos="1134"/>
                <w:tab w:val="left" w:pos="1701"/>
              </w:tabs>
              <w:ind w:left="0" w:firstLine="0"/>
              <w:rPr>
                <w:sz w:val="28"/>
                <w:szCs w:val="28"/>
              </w:rPr>
            </w:pPr>
            <w:r w:rsidRPr="00F05E41">
              <w:rPr>
                <w:sz w:val="28"/>
                <w:szCs w:val="28"/>
              </w:rPr>
              <w:t xml:space="preserve">Установка, ремонт или замена в комплексе оборудования индивидуальных тепловых пунктов (ИТП) и, при наличии, </w:t>
            </w:r>
            <w:proofErr w:type="spellStart"/>
            <w:r w:rsidRPr="00F05E41">
              <w:rPr>
                <w:sz w:val="28"/>
                <w:szCs w:val="28"/>
              </w:rPr>
              <w:t>повысительных</w:t>
            </w:r>
            <w:proofErr w:type="spellEnd"/>
            <w:r w:rsidRPr="00F05E41">
              <w:rPr>
                <w:sz w:val="28"/>
                <w:szCs w:val="28"/>
              </w:rPr>
              <w:t xml:space="preserve"> насосных установок, замена насосов и теплообменников и установка систем автоматического регулирования давления и температуры в трубопроводах, а также установка ИТП в многоквартирных домах, где они </w:t>
            </w:r>
            <w:r w:rsidRPr="00F05E41">
              <w:rPr>
                <w:sz w:val="28"/>
                <w:szCs w:val="28"/>
              </w:rPr>
              <w:lastRenderedPageBreak/>
              <w:t>отсутствуют (в том числе вместо существующих элеваторных узлов).</w:t>
            </w:r>
          </w:p>
          <w:p w:rsidR="005A410A" w:rsidRDefault="005A410A" w:rsidP="00BA6CD7">
            <w:pPr>
              <w:pStyle w:val="af"/>
              <w:numPr>
                <w:ilvl w:val="2"/>
                <w:numId w:val="40"/>
              </w:numPr>
              <w:tabs>
                <w:tab w:val="left" w:pos="34"/>
                <w:tab w:val="left" w:pos="342"/>
                <w:tab w:val="left" w:pos="601"/>
                <w:tab w:val="left" w:pos="743"/>
                <w:tab w:val="left" w:pos="1134"/>
                <w:tab w:val="left" w:pos="1701"/>
              </w:tabs>
              <w:ind w:left="0" w:firstLine="0"/>
              <w:rPr>
                <w:sz w:val="28"/>
                <w:szCs w:val="28"/>
              </w:rPr>
            </w:pPr>
            <w:r w:rsidRPr="00FC1847">
              <w:rPr>
                <w:sz w:val="28"/>
                <w:szCs w:val="28"/>
              </w:rPr>
              <w:t xml:space="preserve">Переоборудование тепловых пунктов в целях установки общедомовых </w:t>
            </w:r>
            <w:r w:rsidRPr="00F003F1">
              <w:rPr>
                <w:sz w:val="28"/>
                <w:szCs w:val="28"/>
              </w:rPr>
              <w:t>приборов учета (определяется при техническом обследовании и проектировании).</w:t>
            </w:r>
          </w:p>
          <w:p w:rsidR="005A410A" w:rsidRPr="00F05E41" w:rsidRDefault="005A410A" w:rsidP="00BA6CD7">
            <w:pPr>
              <w:pStyle w:val="af"/>
              <w:numPr>
                <w:ilvl w:val="2"/>
                <w:numId w:val="40"/>
              </w:numPr>
              <w:tabs>
                <w:tab w:val="left" w:pos="34"/>
                <w:tab w:val="left" w:pos="342"/>
                <w:tab w:val="left" w:pos="601"/>
                <w:tab w:val="left" w:pos="743"/>
                <w:tab w:val="left" w:pos="1134"/>
                <w:tab w:val="left" w:pos="1701"/>
              </w:tabs>
              <w:ind w:left="0" w:firstLine="0"/>
              <w:rPr>
                <w:sz w:val="28"/>
                <w:szCs w:val="28"/>
              </w:rPr>
            </w:pPr>
            <w:proofErr w:type="gramStart"/>
            <w:r w:rsidRPr="00F05E41">
              <w:rPr>
                <w:sz w:val="28"/>
                <w:szCs w:val="28"/>
              </w:rPr>
              <w:t>Замена печного отопления на центральное (в случае обеспечения ввода в здание коммуникаций за счёт средств государственной и (или) муниципальной поддержки, необходимость рекомендуется определять при техническом обследовании и проектировании).</w:t>
            </w:r>
            <w:proofErr w:type="gramEnd"/>
          </w:p>
          <w:p w:rsidR="005A410A" w:rsidRPr="00FC1847" w:rsidRDefault="005A410A" w:rsidP="00BA6CD7">
            <w:pPr>
              <w:pStyle w:val="af"/>
              <w:numPr>
                <w:ilvl w:val="1"/>
                <w:numId w:val="40"/>
              </w:numPr>
              <w:tabs>
                <w:tab w:val="left" w:pos="34"/>
                <w:tab w:val="left" w:pos="342"/>
                <w:tab w:val="left" w:pos="601"/>
                <w:tab w:val="left" w:pos="743"/>
              </w:tabs>
              <w:ind w:left="0" w:firstLine="0"/>
              <w:rPr>
                <w:sz w:val="28"/>
                <w:szCs w:val="28"/>
              </w:rPr>
            </w:pPr>
            <w:r w:rsidRPr="00FC1847">
              <w:rPr>
                <w:sz w:val="28"/>
                <w:szCs w:val="28"/>
              </w:rPr>
              <w:t>Ремонт или замена системы газоснабжения, в том числе:</w:t>
            </w:r>
          </w:p>
          <w:p w:rsidR="005A410A" w:rsidRDefault="005A410A" w:rsidP="00BA6CD7">
            <w:pPr>
              <w:pStyle w:val="af"/>
              <w:numPr>
                <w:ilvl w:val="2"/>
                <w:numId w:val="40"/>
              </w:numPr>
              <w:tabs>
                <w:tab w:val="left" w:pos="34"/>
                <w:tab w:val="left" w:pos="488"/>
                <w:tab w:val="left" w:pos="601"/>
                <w:tab w:val="left" w:pos="743"/>
                <w:tab w:val="left" w:pos="1843"/>
              </w:tabs>
              <w:ind w:left="0" w:firstLine="0"/>
              <w:rPr>
                <w:sz w:val="28"/>
                <w:szCs w:val="28"/>
              </w:rPr>
            </w:pPr>
            <w:r w:rsidRPr="00FC1847">
              <w:rPr>
                <w:sz w:val="28"/>
                <w:szCs w:val="28"/>
              </w:rPr>
              <w:t>Ремонт или замена внутридомовых разводящих магистралей и стояков.</w:t>
            </w:r>
          </w:p>
          <w:p w:rsidR="005A410A" w:rsidRDefault="005A410A" w:rsidP="00BA6CD7">
            <w:pPr>
              <w:pStyle w:val="af"/>
              <w:numPr>
                <w:ilvl w:val="2"/>
                <w:numId w:val="40"/>
              </w:numPr>
              <w:tabs>
                <w:tab w:val="left" w:pos="34"/>
                <w:tab w:val="left" w:pos="488"/>
                <w:tab w:val="left" w:pos="601"/>
                <w:tab w:val="left" w:pos="743"/>
                <w:tab w:val="left" w:pos="1843"/>
              </w:tabs>
              <w:ind w:left="0" w:firstLine="0"/>
              <w:rPr>
                <w:sz w:val="28"/>
                <w:szCs w:val="28"/>
              </w:rPr>
            </w:pPr>
            <w:r w:rsidRPr="00FC1847">
              <w:rPr>
                <w:sz w:val="28"/>
                <w:szCs w:val="28"/>
              </w:rPr>
              <w:t xml:space="preserve">Замена запорной и регулировочной арматуры, в том числе на ответвлении от стояков к </w:t>
            </w:r>
            <w:r>
              <w:rPr>
                <w:sz w:val="28"/>
                <w:szCs w:val="28"/>
              </w:rPr>
              <w:t>бытовым газовым приборам в</w:t>
            </w:r>
            <w:r w:rsidRPr="00FC1847">
              <w:rPr>
                <w:sz w:val="28"/>
                <w:szCs w:val="28"/>
              </w:rPr>
              <w:t xml:space="preserve"> помещениях.</w:t>
            </w:r>
          </w:p>
          <w:p w:rsidR="005A410A" w:rsidRDefault="005A410A" w:rsidP="00BA6CD7">
            <w:pPr>
              <w:pStyle w:val="af"/>
              <w:numPr>
                <w:ilvl w:val="2"/>
                <w:numId w:val="40"/>
              </w:numPr>
              <w:tabs>
                <w:tab w:val="left" w:pos="34"/>
                <w:tab w:val="left" w:pos="488"/>
                <w:tab w:val="left" w:pos="601"/>
                <w:tab w:val="left" w:pos="743"/>
                <w:tab w:val="left" w:pos="1843"/>
              </w:tabs>
              <w:ind w:left="0" w:firstLine="0"/>
              <w:rPr>
                <w:sz w:val="28"/>
                <w:szCs w:val="28"/>
              </w:rPr>
            </w:pPr>
            <w:r w:rsidRPr="00FC1847">
              <w:rPr>
                <w:sz w:val="28"/>
                <w:szCs w:val="28"/>
              </w:rPr>
              <w:t xml:space="preserve">Ремонт или герметизация дымоходов и </w:t>
            </w:r>
            <w:proofErr w:type="spellStart"/>
            <w:r w:rsidRPr="00FC1847">
              <w:rPr>
                <w:sz w:val="28"/>
                <w:szCs w:val="28"/>
              </w:rPr>
              <w:t>вентканалов</w:t>
            </w:r>
            <w:proofErr w:type="spellEnd"/>
            <w:r w:rsidR="00C86F2D">
              <w:rPr>
                <w:sz w:val="28"/>
                <w:szCs w:val="28"/>
              </w:rPr>
              <w:t xml:space="preserve"> </w:t>
            </w:r>
            <w:r w:rsidR="00C86F2D" w:rsidRPr="00C86F2D">
              <w:rPr>
                <w:sz w:val="28"/>
                <w:szCs w:val="28"/>
              </w:rPr>
              <w:t>(</w:t>
            </w:r>
            <w:r w:rsidR="00C86F2D">
              <w:rPr>
                <w:sz w:val="28"/>
                <w:szCs w:val="28"/>
              </w:rPr>
              <w:t xml:space="preserve">необходимость </w:t>
            </w:r>
            <w:r w:rsidR="00C86F2D" w:rsidRPr="00C86F2D">
              <w:rPr>
                <w:sz w:val="28"/>
                <w:szCs w:val="28"/>
              </w:rPr>
              <w:t>определяется при техническом обследовании и проектировании).</w:t>
            </w:r>
          </w:p>
          <w:p w:rsidR="005A410A" w:rsidRPr="00FC1847" w:rsidRDefault="005A410A" w:rsidP="00BA6CD7">
            <w:pPr>
              <w:pStyle w:val="af"/>
              <w:numPr>
                <w:ilvl w:val="1"/>
                <w:numId w:val="40"/>
              </w:numPr>
              <w:tabs>
                <w:tab w:val="left" w:pos="34"/>
                <w:tab w:val="left" w:pos="342"/>
                <w:tab w:val="left" w:pos="601"/>
                <w:tab w:val="left" w:pos="743"/>
              </w:tabs>
              <w:ind w:left="0" w:firstLine="0"/>
              <w:rPr>
                <w:sz w:val="28"/>
                <w:szCs w:val="28"/>
              </w:rPr>
            </w:pPr>
            <w:r w:rsidRPr="00FC1847">
              <w:rPr>
                <w:sz w:val="28"/>
                <w:szCs w:val="28"/>
              </w:rPr>
              <w:t>Ремонт или замена системы электроснабжения, в том числе:</w:t>
            </w:r>
          </w:p>
          <w:p w:rsidR="005A410A" w:rsidRDefault="005A410A" w:rsidP="00BA6CD7">
            <w:pPr>
              <w:pStyle w:val="af"/>
              <w:numPr>
                <w:ilvl w:val="2"/>
                <w:numId w:val="40"/>
              </w:numPr>
              <w:tabs>
                <w:tab w:val="left" w:pos="34"/>
                <w:tab w:val="left" w:pos="601"/>
                <w:tab w:val="left" w:pos="743"/>
                <w:tab w:val="left" w:pos="1843"/>
              </w:tabs>
              <w:ind w:left="0" w:firstLine="0"/>
              <w:rPr>
                <w:sz w:val="28"/>
                <w:szCs w:val="28"/>
              </w:rPr>
            </w:pPr>
            <w:r w:rsidRPr="00586FF0">
              <w:rPr>
                <w:sz w:val="28"/>
                <w:szCs w:val="28"/>
              </w:rPr>
              <w:t xml:space="preserve">Ремонт или замена главных и вводно-распределительных щитов (ГРЩ, ВРУ), распределительных и групповых щитов (этажных щитов). </w:t>
            </w:r>
          </w:p>
          <w:p w:rsidR="005A410A" w:rsidRPr="00A321A6" w:rsidRDefault="005A410A" w:rsidP="00A321A6">
            <w:pPr>
              <w:pStyle w:val="af"/>
              <w:numPr>
                <w:ilvl w:val="2"/>
                <w:numId w:val="40"/>
              </w:numPr>
              <w:tabs>
                <w:tab w:val="left" w:pos="34"/>
                <w:tab w:val="left" w:pos="601"/>
                <w:tab w:val="left" w:pos="743"/>
                <w:tab w:val="left" w:pos="1843"/>
              </w:tabs>
              <w:ind w:left="0" w:firstLine="0"/>
              <w:rPr>
                <w:sz w:val="28"/>
                <w:szCs w:val="28"/>
              </w:rPr>
            </w:pPr>
            <w:r w:rsidRPr="00A321A6">
              <w:rPr>
                <w:sz w:val="28"/>
                <w:szCs w:val="28"/>
              </w:rPr>
              <w:t xml:space="preserve">Замена внутридомовых разводящих магистралей и </w:t>
            </w:r>
            <w:r w:rsidR="00A321A6">
              <w:rPr>
                <w:sz w:val="28"/>
                <w:szCs w:val="28"/>
              </w:rPr>
              <w:t>в</w:t>
            </w:r>
            <w:r w:rsidR="00A321A6" w:rsidRPr="00A321A6">
              <w:rPr>
                <w:sz w:val="28"/>
                <w:szCs w:val="28"/>
              </w:rPr>
              <w:t>ертикальны</w:t>
            </w:r>
            <w:r w:rsidR="00A321A6">
              <w:rPr>
                <w:sz w:val="28"/>
                <w:szCs w:val="28"/>
              </w:rPr>
              <w:t>х</w:t>
            </w:r>
            <w:r w:rsidR="00A321A6" w:rsidRPr="00A321A6">
              <w:rPr>
                <w:sz w:val="28"/>
                <w:szCs w:val="28"/>
              </w:rPr>
              <w:t xml:space="preserve"> част</w:t>
            </w:r>
            <w:r w:rsidR="00A321A6">
              <w:rPr>
                <w:sz w:val="28"/>
                <w:szCs w:val="28"/>
              </w:rPr>
              <w:t>ей</w:t>
            </w:r>
            <w:r w:rsidR="00A321A6" w:rsidRPr="00A321A6">
              <w:rPr>
                <w:sz w:val="28"/>
                <w:szCs w:val="28"/>
              </w:rPr>
              <w:t xml:space="preserve"> (стояк</w:t>
            </w:r>
            <w:r w:rsidR="00A321A6">
              <w:rPr>
                <w:sz w:val="28"/>
                <w:szCs w:val="28"/>
              </w:rPr>
              <w:t>ов</w:t>
            </w:r>
            <w:r w:rsidR="00A321A6" w:rsidRPr="00A321A6">
              <w:rPr>
                <w:sz w:val="28"/>
                <w:szCs w:val="28"/>
              </w:rPr>
              <w:t xml:space="preserve">) питающих линий для разводки </w:t>
            </w:r>
            <w:r w:rsidR="00A321A6">
              <w:rPr>
                <w:sz w:val="28"/>
                <w:szCs w:val="28"/>
              </w:rPr>
              <w:t xml:space="preserve">линий </w:t>
            </w:r>
            <w:r w:rsidR="00A321A6" w:rsidRPr="00A321A6">
              <w:rPr>
                <w:sz w:val="28"/>
                <w:szCs w:val="28"/>
              </w:rPr>
              <w:t>электро</w:t>
            </w:r>
            <w:r w:rsidR="00A321A6">
              <w:rPr>
                <w:sz w:val="28"/>
                <w:szCs w:val="28"/>
              </w:rPr>
              <w:t>снабжения</w:t>
            </w:r>
            <w:r w:rsidR="00A321A6" w:rsidRPr="00A321A6">
              <w:rPr>
                <w:sz w:val="28"/>
                <w:szCs w:val="28"/>
              </w:rPr>
              <w:t xml:space="preserve"> по этажам</w:t>
            </w:r>
            <w:r w:rsidR="00A321A6">
              <w:rPr>
                <w:sz w:val="28"/>
                <w:szCs w:val="28"/>
              </w:rPr>
              <w:t>;</w:t>
            </w:r>
          </w:p>
          <w:p w:rsidR="005A410A" w:rsidRPr="00A321A6" w:rsidRDefault="005A410A" w:rsidP="00BA6CD7">
            <w:pPr>
              <w:pStyle w:val="af"/>
              <w:numPr>
                <w:ilvl w:val="2"/>
                <w:numId w:val="40"/>
              </w:numPr>
              <w:tabs>
                <w:tab w:val="left" w:pos="34"/>
                <w:tab w:val="left" w:pos="488"/>
                <w:tab w:val="left" w:pos="601"/>
                <w:tab w:val="left" w:pos="743"/>
                <w:tab w:val="left" w:pos="1843"/>
              </w:tabs>
              <w:ind w:left="0" w:firstLine="0"/>
              <w:rPr>
                <w:sz w:val="28"/>
                <w:szCs w:val="28"/>
              </w:rPr>
            </w:pPr>
            <w:r w:rsidRPr="00A321A6">
              <w:rPr>
                <w:sz w:val="28"/>
                <w:szCs w:val="28"/>
              </w:rPr>
              <w:t>Замена ответвлений от этажных щитков или коробок квартирных счетчиков и установочных и осветительных приборов освещения</w:t>
            </w:r>
            <w:r w:rsidR="00A321A6" w:rsidRPr="00A321A6">
              <w:rPr>
                <w:sz w:val="28"/>
                <w:szCs w:val="28"/>
              </w:rPr>
              <w:t xml:space="preserve"> в местах общего пользования</w:t>
            </w:r>
            <w:r w:rsidRPr="00A321A6">
              <w:rPr>
                <w:sz w:val="28"/>
                <w:szCs w:val="28"/>
              </w:rPr>
              <w:t>.</w:t>
            </w:r>
          </w:p>
          <w:p w:rsidR="005A410A" w:rsidRPr="00A321A6" w:rsidRDefault="005A410A" w:rsidP="00BA6CD7">
            <w:pPr>
              <w:pStyle w:val="af"/>
              <w:numPr>
                <w:ilvl w:val="2"/>
                <w:numId w:val="40"/>
              </w:numPr>
              <w:tabs>
                <w:tab w:val="left" w:pos="34"/>
                <w:tab w:val="left" w:pos="488"/>
                <w:tab w:val="left" w:pos="601"/>
                <w:tab w:val="left" w:pos="743"/>
                <w:tab w:val="left" w:pos="1843"/>
              </w:tabs>
              <w:ind w:left="0" w:firstLine="0"/>
              <w:rPr>
                <w:sz w:val="28"/>
                <w:szCs w:val="28"/>
              </w:rPr>
            </w:pPr>
            <w:r w:rsidRPr="00A321A6">
              <w:rPr>
                <w:sz w:val="28"/>
                <w:szCs w:val="28"/>
              </w:rPr>
              <w:t>Замена электрических сетей для питания электрооборудования лифтов и электрооборудования для обеспечения работы инженерных систем.</w:t>
            </w:r>
          </w:p>
          <w:p w:rsidR="005A410A" w:rsidRPr="00A321A6" w:rsidRDefault="005A410A" w:rsidP="00BA6CD7">
            <w:pPr>
              <w:pStyle w:val="af"/>
              <w:numPr>
                <w:ilvl w:val="2"/>
                <w:numId w:val="40"/>
              </w:numPr>
              <w:tabs>
                <w:tab w:val="left" w:pos="34"/>
                <w:tab w:val="left" w:pos="488"/>
                <w:tab w:val="left" w:pos="601"/>
                <w:tab w:val="left" w:pos="743"/>
                <w:tab w:val="left" w:pos="1843"/>
              </w:tabs>
              <w:ind w:left="0" w:firstLine="0"/>
              <w:rPr>
                <w:sz w:val="28"/>
                <w:szCs w:val="28"/>
              </w:rPr>
            </w:pPr>
            <w:r w:rsidRPr="00A321A6">
              <w:rPr>
                <w:sz w:val="28"/>
                <w:szCs w:val="28"/>
              </w:rPr>
              <w:t>Перевод существующей сети электроснабжения на повышенное напряжение в случае технической возможности (определяется при техническом обследовании и проектировании).</w:t>
            </w:r>
          </w:p>
          <w:p w:rsidR="005A410A" w:rsidRPr="00A321A6" w:rsidRDefault="005A410A" w:rsidP="00BA6CD7">
            <w:pPr>
              <w:pStyle w:val="af"/>
              <w:numPr>
                <w:ilvl w:val="2"/>
                <w:numId w:val="40"/>
              </w:numPr>
              <w:tabs>
                <w:tab w:val="left" w:pos="34"/>
                <w:tab w:val="left" w:pos="488"/>
                <w:tab w:val="left" w:pos="601"/>
                <w:tab w:val="left" w:pos="743"/>
                <w:tab w:val="left" w:pos="1843"/>
              </w:tabs>
              <w:ind w:left="0" w:firstLine="0"/>
              <w:rPr>
                <w:sz w:val="28"/>
                <w:szCs w:val="28"/>
              </w:rPr>
            </w:pPr>
            <w:r w:rsidRPr="00A321A6">
              <w:rPr>
                <w:sz w:val="28"/>
                <w:szCs w:val="28"/>
              </w:rPr>
              <w:t xml:space="preserve">Замена осветительных приборов </w:t>
            </w:r>
            <w:r w:rsidR="00A321A6" w:rsidRPr="00A321A6">
              <w:rPr>
                <w:sz w:val="28"/>
                <w:szCs w:val="28"/>
              </w:rPr>
              <w:t>в местах общего пользования</w:t>
            </w:r>
            <w:r w:rsidRPr="00A321A6">
              <w:rPr>
                <w:sz w:val="28"/>
                <w:szCs w:val="28"/>
              </w:rPr>
              <w:t xml:space="preserve"> </w:t>
            </w:r>
            <w:proofErr w:type="gramStart"/>
            <w:r w:rsidRPr="00A321A6">
              <w:rPr>
                <w:sz w:val="28"/>
                <w:szCs w:val="28"/>
              </w:rPr>
              <w:t>на</w:t>
            </w:r>
            <w:proofErr w:type="gramEnd"/>
            <w:r w:rsidRPr="00A321A6">
              <w:rPr>
                <w:sz w:val="28"/>
                <w:szCs w:val="28"/>
              </w:rPr>
              <w:t xml:space="preserve"> энергосберегающие.</w:t>
            </w:r>
          </w:p>
          <w:p w:rsidR="00C86F2D" w:rsidRDefault="00C86F2D" w:rsidP="00A321A6">
            <w:pPr>
              <w:pStyle w:val="af"/>
              <w:numPr>
                <w:ilvl w:val="2"/>
                <w:numId w:val="40"/>
              </w:numPr>
              <w:tabs>
                <w:tab w:val="left" w:pos="34"/>
                <w:tab w:val="left" w:pos="488"/>
                <w:tab w:val="left" w:pos="601"/>
                <w:tab w:val="left" w:pos="743"/>
                <w:tab w:val="left" w:pos="1843"/>
              </w:tabs>
              <w:ind w:left="0" w:firstLine="0"/>
              <w:rPr>
                <w:sz w:val="28"/>
                <w:szCs w:val="28"/>
              </w:rPr>
            </w:pPr>
            <w:r>
              <w:rPr>
                <w:sz w:val="28"/>
                <w:szCs w:val="28"/>
              </w:rPr>
              <w:t>Ремонт или замена с</w:t>
            </w:r>
            <w:r w:rsidRPr="00C86F2D">
              <w:rPr>
                <w:sz w:val="28"/>
                <w:szCs w:val="28"/>
              </w:rPr>
              <w:t>истем автоматической противопожарной защиты</w:t>
            </w:r>
            <w:r>
              <w:rPr>
                <w:sz w:val="28"/>
                <w:szCs w:val="28"/>
              </w:rPr>
              <w:t xml:space="preserve"> в местах общего пользования </w:t>
            </w:r>
            <w:r w:rsidR="00A321A6" w:rsidRPr="00C86F2D">
              <w:rPr>
                <w:sz w:val="28"/>
                <w:szCs w:val="28"/>
              </w:rPr>
              <w:t>(</w:t>
            </w:r>
            <w:r w:rsidR="00A321A6">
              <w:rPr>
                <w:sz w:val="28"/>
                <w:szCs w:val="28"/>
              </w:rPr>
              <w:t xml:space="preserve">необходимость </w:t>
            </w:r>
            <w:r w:rsidR="00A321A6" w:rsidRPr="00C86F2D">
              <w:rPr>
                <w:sz w:val="28"/>
                <w:szCs w:val="28"/>
              </w:rPr>
              <w:t>определяется при техническом обследовании и проектировании).</w:t>
            </w:r>
          </w:p>
          <w:p w:rsidR="00F003F1" w:rsidRPr="00A321A6" w:rsidRDefault="00F003F1" w:rsidP="00A321A6">
            <w:pPr>
              <w:pStyle w:val="af"/>
              <w:numPr>
                <w:ilvl w:val="2"/>
                <w:numId w:val="40"/>
              </w:numPr>
              <w:tabs>
                <w:tab w:val="left" w:pos="34"/>
                <w:tab w:val="left" w:pos="488"/>
                <w:tab w:val="left" w:pos="601"/>
                <w:tab w:val="left" w:pos="743"/>
                <w:tab w:val="left" w:pos="1843"/>
              </w:tabs>
              <w:ind w:left="0" w:firstLine="0"/>
              <w:rPr>
                <w:sz w:val="28"/>
                <w:szCs w:val="28"/>
              </w:rPr>
            </w:pPr>
            <w:r>
              <w:rPr>
                <w:sz w:val="28"/>
                <w:szCs w:val="28"/>
              </w:rPr>
              <w:lastRenderedPageBreak/>
              <w:t>Устройство или ремонт контура заземления.</w:t>
            </w:r>
          </w:p>
          <w:p w:rsidR="005A410A" w:rsidRDefault="005A410A" w:rsidP="00BA6CD7">
            <w:pPr>
              <w:pStyle w:val="af"/>
              <w:numPr>
                <w:ilvl w:val="1"/>
                <w:numId w:val="40"/>
              </w:numPr>
              <w:tabs>
                <w:tab w:val="left" w:pos="34"/>
                <w:tab w:val="left" w:pos="342"/>
                <w:tab w:val="left" w:pos="601"/>
                <w:tab w:val="left" w:pos="743"/>
              </w:tabs>
              <w:ind w:left="0" w:firstLine="0"/>
              <w:rPr>
                <w:sz w:val="28"/>
                <w:szCs w:val="28"/>
                <w:lang w:eastAsia="en-US"/>
              </w:rPr>
            </w:pPr>
            <w:r w:rsidRPr="00F05E41">
              <w:rPr>
                <w:sz w:val="28"/>
                <w:szCs w:val="28"/>
              </w:rPr>
              <w:t>Оборудование системами</w:t>
            </w:r>
            <w:r>
              <w:rPr>
                <w:sz w:val="28"/>
                <w:szCs w:val="28"/>
              </w:rPr>
              <w:t xml:space="preserve"> </w:t>
            </w:r>
            <w:r w:rsidRPr="00F05E41">
              <w:rPr>
                <w:sz w:val="28"/>
                <w:szCs w:val="28"/>
              </w:rPr>
              <w:t>холодного и горячего водоснабжения, канализации, газоснабжения с присоединением к существующим магистральным сетям (в случае обеспечения ввода в здание коммуникаций за счёт средств государственной и (или) муниципальной поддержки, определяется при техническом обследовании и проектировании).</w:t>
            </w:r>
          </w:p>
          <w:p w:rsidR="00324B02" w:rsidRPr="00324B02" w:rsidRDefault="00324B02" w:rsidP="00324B02">
            <w:pPr>
              <w:pStyle w:val="af"/>
              <w:numPr>
                <w:ilvl w:val="1"/>
                <w:numId w:val="40"/>
              </w:numPr>
              <w:tabs>
                <w:tab w:val="left" w:pos="34"/>
                <w:tab w:val="left" w:pos="342"/>
                <w:tab w:val="left" w:pos="601"/>
                <w:tab w:val="left" w:pos="743"/>
              </w:tabs>
              <w:ind w:left="0" w:firstLine="0"/>
              <w:rPr>
                <w:sz w:val="28"/>
                <w:szCs w:val="28"/>
              </w:rPr>
            </w:pPr>
            <w:r>
              <w:rPr>
                <w:sz w:val="28"/>
                <w:szCs w:val="28"/>
              </w:rPr>
              <w:t>Утепление магистральных трубопроводов и стояков</w:t>
            </w:r>
            <w:r w:rsidR="00A148E3">
              <w:rPr>
                <w:sz w:val="28"/>
                <w:szCs w:val="28"/>
              </w:rPr>
              <w:t xml:space="preserve"> для исключения </w:t>
            </w:r>
            <w:proofErr w:type="spellStart"/>
            <w:r w:rsidR="00A148E3">
              <w:rPr>
                <w:sz w:val="28"/>
                <w:szCs w:val="28"/>
              </w:rPr>
              <w:t>теплопотерь</w:t>
            </w:r>
            <w:proofErr w:type="spellEnd"/>
            <w:r w:rsidR="00A148E3">
              <w:rPr>
                <w:sz w:val="28"/>
                <w:szCs w:val="28"/>
              </w:rPr>
              <w:t xml:space="preserve"> и нормализации температурно-влажностного режима </w:t>
            </w:r>
            <w:r w:rsidRPr="00C86F2D">
              <w:rPr>
                <w:sz w:val="28"/>
                <w:szCs w:val="28"/>
              </w:rPr>
              <w:t>(</w:t>
            </w:r>
            <w:r>
              <w:rPr>
                <w:sz w:val="28"/>
                <w:szCs w:val="28"/>
              </w:rPr>
              <w:t xml:space="preserve">необходимость </w:t>
            </w:r>
            <w:r w:rsidRPr="00C86F2D">
              <w:rPr>
                <w:sz w:val="28"/>
                <w:szCs w:val="28"/>
              </w:rPr>
              <w:t>определяется при техническом обследовании и проектировании).</w:t>
            </w:r>
          </w:p>
        </w:tc>
      </w:tr>
      <w:tr w:rsidR="005A410A" w:rsidTr="00636751">
        <w:tc>
          <w:tcPr>
            <w:tcW w:w="675" w:type="dxa"/>
          </w:tcPr>
          <w:p w:rsidR="005A410A" w:rsidRPr="005A410A" w:rsidRDefault="005A410A" w:rsidP="005A410A">
            <w:pPr>
              <w:pStyle w:val="af"/>
              <w:numPr>
                <w:ilvl w:val="0"/>
                <w:numId w:val="40"/>
              </w:numPr>
              <w:tabs>
                <w:tab w:val="left" w:pos="342"/>
                <w:tab w:val="left" w:pos="1134"/>
              </w:tabs>
              <w:rPr>
                <w:sz w:val="28"/>
                <w:szCs w:val="28"/>
                <w:lang w:eastAsia="en-US"/>
              </w:rPr>
            </w:pPr>
          </w:p>
        </w:tc>
        <w:tc>
          <w:tcPr>
            <w:tcW w:w="2835" w:type="dxa"/>
          </w:tcPr>
          <w:p w:rsidR="005A410A" w:rsidRDefault="00BF7C36" w:rsidP="00BF7C36">
            <w:pPr>
              <w:pStyle w:val="af"/>
              <w:tabs>
                <w:tab w:val="left" w:pos="342"/>
                <w:tab w:val="left" w:pos="1134"/>
              </w:tabs>
              <w:ind w:left="0"/>
              <w:rPr>
                <w:sz w:val="28"/>
                <w:szCs w:val="28"/>
                <w:lang w:eastAsia="en-US"/>
              </w:rPr>
            </w:pPr>
            <w:r>
              <w:rPr>
                <w:sz w:val="28"/>
                <w:szCs w:val="28"/>
                <w:lang w:eastAsia="en-US"/>
              </w:rPr>
              <w:t>Р</w:t>
            </w:r>
            <w:r w:rsidRPr="00BF7C36">
              <w:rPr>
                <w:sz w:val="28"/>
                <w:szCs w:val="28"/>
                <w:lang w:eastAsia="en-US"/>
              </w:rPr>
              <w:t>емонт, замен</w:t>
            </w:r>
            <w:r>
              <w:rPr>
                <w:sz w:val="28"/>
                <w:szCs w:val="28"/>
                <w:lang w:eastAsia="en-US"/>
              </w:rPr>
              <w:t>а</w:t>
            </w:r>
            <w:r w:rsidRPr="00BF7C36">
              <w:rPr>
                <w:sz w:val="28"/>
                <w:szCs w:val="28"/>
                <w:lang w:eastAsia="en-US"/>
              </w:rPr>
              <w:t>, модернизаци</w:t>
            </w:r>
            <w:r>
              <w:rPr>
                <w:sz w:val="28"/>
                <w:szCs w:val="28"/>
                <w:lang w:eastAsia="en-US"/>
              </w:rPr>
              <w:t>я</w:t>
            </w:r>
            <w:r w:rsidRPr="00BF7C36">
              <w:rPr>
                <w:sz w:val="28"/>
                <w:szCs w:val="28"/>
                <w:lang w:eastAsia="en-US"/>
              </w:rPr>
              <w:t xml:space="preserve"> лифтов, ремонт лифтовых шахт, машинных и блочных помещений</w:t>
            </w:r>
          </w:p>
        </w:tc>
        <w:tc>
          <w:tcPr>
            <w:tcW w:w="6912" w:type="dxa"/>
          </w:tcPr>
          <w:p w:rsidR="00BF7C36" w:rsidRPr="006772D3" w:rsidRDefault="00BF7C36" w:rsidP="007C6942">
            <w:pPr>
              <w:pStyle w:val="af"/>
              <w:numPr>
                <w:ilvl w:val="1"/>
                <w:numId w:val="5"/>
              </w:numPr>
              <w:tabs>
                <w:tab w:val="left" w:pos="342"/>
                <w:tab w:val="left" w:pos="1026"/>
              </w:tabs>
              <w:ind w:left="0" w:firstLine="34"/>
              <w:rPr>
                <w:sz w:val="28"/>
                <w:szCs w:val="28"/>
              </w:rPr>
            </w:pPr>
            <w:r w:rsidRPr="006772D3">
              <w:rPr>
                <w:sz w:val="28"/>
                <w:szCs w:val="28"/>
              </w:rPr>
              <w:t>Ремонт или полная замена лифт</w:t>
            </w:r>
            <w:r w:rsidR="007C6942">
              <w:rPr>
                <w:sz w:val="28"/>
                <w:szCs w:val="28"/>
              </w:rPr>
              <w:t>а</w:t>
            </w:r>
            <w:r w:rsidRPr="006772D3">
              <w:rPr>
                <w:sz w:val="28"/>
                <w:szCs w:val="28"/>
              </w:rPr>
              <w:t xml:space="preserve">, признанного непригодным для эксплуатации (на основании заключения по результатам оценки соответствия лифта, отработавшего назначенный срок службы). </w:t>
            </w:r>
          </w:p>
          <w:p w:rsidR="00BF7C36" w:rsidRPr="00FC1847" w:rsidRDefault="00BF7C36" w:rsidP="007C6942">
            <w:pPr>
              <w:pStyle w:val="af"/>
              <w:numPr>
                <w:ilvl w:val="1"/>
                <w:numId w:val="5"/>
              </w:numPr>
              <w:tabs>
                <w:tab w:val="left" w:pos="342"/>
                <w:tab w:val="left" w:pos="1026"/>
              </w:tabs>
              <w:ind w:left="0" w:firstLine="34"/>
              <w:rPr>
                <w:sz w:val="28"/>
                <w:szCs w:val="28"/>
              </w:rPr>
            </w:pPr>
            <w:r w:rsidRPr="00FC1847">
              <w:rPr>
                <w:sz w:val="28"/>
                <w:szCs w:val="28"/>
              </w:rPr>
              <w:t>Ремонт при необходимос</w:t>
            </w:r>
            <w:r>
              <w:rPr>
                <w:sz w:val="28"/>
                <w:szCs w:val="28"/>
              </w:rPr>
              <w:t>ти шахт, замена приставных шахт</w:t>
            </w:r>
          </w:p>
          <w:p w:rsidR="00BF7C36" w:rsidRPr="00FC1847" w:rsidRDefault="00BF7C36" w:rsidP="007C6942">
            <w:pPr>
              <w:pStyle w:val="af"/>
              <w:numPr>
                <w:ilvl w:val="1"/>
                <w:numId w:val="5"/>
              </w:numPr>
              <w:tabs>
                <w:tab w:val="left" w:pos="342"/>
                <w:tab w:val="left" w:pos="1026"/>
              </w:tabs>
              <w:ind w:left="0" w:firstLine="34"/>
              <w:rPr>
                <w:sz w:val="28"/>
                <w:szCs w:val="28"/>
              </w:rPr>
            </w:pPr>
            <w:r w:rsidRPr="00FC1847">
              <w:rPr>
                <w:sz w:val="28"/>
                <w:szCs w:val="28"/>
              </w:rPr>
              <w:t xml:space="preserve">Ремонт машинных помещений </w:t>
            </w:r>
          </w:p>
          <w:p w:rsidR="00BF7C36" w:rsidRPr="00FC1847" w:rsidRDefault="00BF7C36" w:rsidP="007C6942">
            <w:pPr>
              <w:pStyle w:val="af"/>
              <w:numPr>
                <w:ilvl w:val="1"/>
                <w:numId w:val="5"/>
              </w:numPr>
              <w:tabs>
                <w:tab w:val="left" w:pos="342"/>
                <w:tab w:val="left" w:pos="1026"/>
              </w:tabs>
              <w:ind w:left="0" w:firstLine="34"/>
              <w:rPr>
                <w:sz w:val="28"/>
                <w:szCs w:val="28"/>
              </w:rPr>
            </w:pPr>
            <w:r w:rsidRPr="00FC1847">
              <w:rPr>
                <w:sz w:val="28"/>
                <w:szCs w:val="28"/>
              </w:rPr>
              <w:t xml:space="preserve">Ремонт, замена элементов автоматизации и диспетчеризация лифтового оборудования </w:t>
            </w:r>
          </w:p>
          <w:p w:rsidR="00BF7C36" w:rsidRPr="00FC1847" w:rsidRDefault="00BF7C36" w:rsidP="007C6942">
            <w:pPr>
              <w:pStyle w:val="af"/>
              <w:numPr>
                <w:ilvl w:val="1"/>
                <w:numId w:val="5"/>
              </w:numPr>
              <w:tabs>
                <w:tab w:val="left" w:pos="342"/>
                <w:tab w:val="left" w:pos="1026"/>
              </w:tabs>
              <w:ind w:left="0" w:firstLine="34"/>
              <w:rPr>
                <w:sz w:val="28"/>
                <w:szCs w:val="28"/>
              </w:rPr>
            </w:pPr>
            <w:r w:rsidRPr="00FC1847">
              <w:rPr>
                <w:sz w:val="28"/>
                <w:szCs w:val="28"/>
              </w:rPr>
              <w:t>Оборудование устройств</w:t>
            </w:r>
            <w:r>
              <w:rPr>
                <w:sz w:val="28"/>
                <w:szCs w:val="28"/>
              </w:rPr>
              <w:t>ами</w:t>
            </w:r>
            <w:r w:rsidRPr="00FC1847">
              <w:rPr>
                <w:sz w:val="28"/>
                <w:szCs w:val="28"/>
              </w:rPr>
              <w:t xml:space="preserve">, </w:t>
            </w:r>
            <w:proofErr w:type="gramStart"/>
            <w:r w:rsidRPr="00FC1847">
              <w:rPr>
                <w:sz w:val="28"/>
                <w:szCs w:val="28"/>
              </w:rPr>
              <w:t>необходимых</w:t>
            </w:r>
            <w:proofErr w:type="gramEnd"/>
            <w:r w:rsidRPr="00FC1847">
              <w:rPr>
                <w:sz w:val="28"/>
                <w:szCs w:val="28"/>
              </w:rPr>
              <w:t xml:space="preserve"> для подключения к действующим системам автоматизации и диспетче</w:t>
            </w:r>
            <w:r>
              <w:rPr>
                <w:sz w:val="28"/>
                <w:szCs w:val="28"/>
              </w:rPr>
              <w:t>ризация лифтового оборудования</w:t>
            </w:r>
          </w:p>
          <w:p w:rsidR="00BF7C36" w:rsidRDefault="00BF7C36" w:rsidP="007C6942">
            <w:pPr>
              <w:pStyle w:val="af"/>
              <w:numPr>
                <w:ilvl w:val="1"/>
                <w:numId w:val="5"/>
              </w:numPr>
              <w:tabs>
                <w:tab w:val="left" w:pos="342"/>
                <w:tab w:val="left" w:pos="1026"/>
              </w:tabs>
              <w:ind w:left="0" w:firstLine="34"/>
              <w:rPr>
                <w:sz w:val="28"/>
                <w:szCs w:val="28"/>
              </w:rPr>
            </w:pPr>
            <w:r w:rsidRPr="00561DDD">
              <w:rPr>
                <w:sz w:val="28"/>
                <w:szCs w:val="28"/>
              </w:rPr>
              <w:t>Пусконаладочные работы на смонтированном оборудовании электромеханической части новых лифтов</w:t>
            </w:r>
            <w:r>
              <w:rPr>
                <w:sz w:val="28"/>
                <w:szCs w:val="28"/>
              </w:rPr>
              <w:t>.</w:t>
            </w:r>
          </w:p>
          <w:p w:rsidR="005A410A" w:rsidRDefault="00BF7C36" w:rsidP="007C6942">
            <w:pPr>
              <w:pStyle w:val="af"/>
              <w:numPr>
                <w:ilvl w:val="1"/>
                <w:numId w:val="5"/>
              </w:numPr>
              <w:tabs>
                <w:tab w:val="left" w:pos="342"/>
                <w:tab w:val="left" w:pos="1026"/>
              </w:tabs>
              <w:ind w:left="0" w:firstLine="34"/>
              <w:rPr>
                <w:sz w:val="28"/>
                <w:szCs w:val="28"/>
                <w:lang w:eastAsia="en-US"/>
              </w:rPr>
            </w:pPr>
            <w:r w:rsidRPr="00561DDD">
              <w:rPr>
                <w:sz w:val="28"/>
                <w:szCs w:val="28"/>
              </w:rPr>
              <w:t>Проведение полного технического освидетельствования смонтированного оборудования и получение Декларации о соответствии лифта требованиям Технического регламента «О безопасности лифтов» (</w:t>
            </w:r>
            <w:proofErr w:type="gramStart"/>
            <w:r w:rsidRPr="00561DDD">
              <w:rPr>
                <w:sz w:val="28"/>
                <w:szCs w:val="28"/>
              </w:rPr>
              <w:t>ТР</w:t>
            </w:r>
            <w:proofErr w:type="gramEnd"/>
            <w:r w:rsidRPr="00561DDD">
              <w:rPr>
                <w:sz w:val="28"/>
                <w:szCs w:val="28"/>
              </w:rPr>
              <w:t xml:space="preserve"> ТС 011/2011).</w:t>
            </w:r>
          </w:p>
        </w:tc>
      </w:tr>
      <w:tr w:rsidR="005A410A" w:rsidTr="00636751">
        <w:tc>
          <w:tcPr>
            <w:tcW w:w="675" w:type="dxa"/>
          </w:tcPr>
          <w:p w:rsidR="005A410A" w:rsidRPr="005A410A" w:rsidRDefault="005A410A" w:rsidP="005A410A">
            <w:pPr>
              <w:pStyle w:val="af"/>
              <w:numPr>
                <w:ilvl w:val="0"/>
                <w:numId w:val="40"/>
              </w:numPr>
              <w:tabs>
                <w:tab w:val="left" w:pos="342"/>
                <w:tab w:val="left" w:pos="1134"/>
              </w:tabs>
              <w:rPr>
                <w:sz w:val="28"/>
                <w:szCs w:val="28"/>
                <w:lang w:eastAsia="en-US"/>
              </w:rPr>
            </w:pPr>
          </w:p>
        </w:tc>
        <w:tc>
          <w:tcPr>
            <w:tcW w:w="2835" w:type="dxa"/>
          </w:tcPr>
          <w:p w:rsidR="005A410A" w:rsidRDefault="007C6942" w:rsidP="00147707">
            <w:pPr>
              <w:pStyle w:val="af"/>
              <w:tabs>
                <w:tab w:val="left" w:pos="342"/>
                <w:tab w:val="left" w:pos="1134"/>
              </w:tabs>
              <w:ind w:left="0"/>
              <w:rPr>
                <w:sz w:val="28"/>
                <w:szCs w:val="28"/>
                <w:lang w:eastAsia="en-US"/>
              </w:rPr>
            </w:pPr>
            <w:r w:rsidRPr="00FC1847">
              <w:rPr>
                <w:sz w:val="28"/>
                <w:szCs w:val="28"/>
                <w:lang w:eastAsia="en-US"/>
              </w:rPr>
              <w:t>Ремонт крыши</w:t>
            </w:r>
          </w:p>
        </w:tc>
        <w:tc>
          <w:tcPr>
            <w:tcW w:w="6912" w:type="dxa"/>
          </w:tcPr>
          <w:p w:rsidR="007C6942" w:rsidRDefault="007C6942" w:rsidP="00003F4F">
            <w:pPr>
              <w:pStyle w:val="af"/>
              <w:numPr>
                <w:ilvl w:val="1"/>
                <w:numId w:val="40"/>
              </w:numPr>
              <w:tabs>
                <w:tab w:val="left" w:pos="1026"/>
                <w:tab w:val="left" w:pos="1701"/>
              </w:tabs>
              <w:ind w:left="176" w:firstLine="0"/>
              <w:rPr>
                <w:sz w:val="28"/>
                <w:szCs w:val="28"/>
              </w:rPr>
            </w:pPr>
            <w:r>
              <w:rPr>
                <w:sz w:val="28"/>
                <w:szCs w:val="28"/>
                <w:lang w:eastAsia="en-US"/>
              </w:rPr>
              <w:t>П</w:t>
            </w:r>
            <w:r w:rsidRPr="00FC1847">
              <w:rPr>
                <w:sz w:val="28"/>
                <w:szCs w:val="28"/>
                <w:lang w:eastAsia="en-US"/>
              </w:rPr>
              <w:t>ереустройство невентил</w:t>
            </w:r>
            <w:r>
              <w:rPr>
                <w:sz w:val="28"/>
                <w:szCs w:val="28"/>
                <w:lang w:eastAsia="en-US"/>
              </w:rPr>
              <w:t xml:space="preserve">ируемой крыши на </w:t>
            </w:r>
            <w:proofErr w:type="gramStart"/>
            <w:r>
              <w:rPr>
                <w:sz w:val="28"/>
                <w:szCs w:val="28"/>
                <w:lang w:eastAsia="en-US"/>
              </w:rPr>
              <w:t>вентилируемую</w:t>
            </w:r>
            <w:proofErr w:type="gramEnd"/>
            <w:r>
              <w:rPr>
                <w:sz w:val="28"/>
                <w:szCs w:val="28"/>
                <w:lang w:eastAsia="en-US"/>
              </w:rPr>
              <w:t>;</w:t>
            </w:r>
          </w:p>
          <w:p w:rsidR="007C6942" w:rsidRDefault="007C6942" w:rsidP="00003F4F">
            <w:pPr>
              <w:pStyle w:val="af"/>
              <w:numPr>
                <w:ilvl w:val="1"/>
                <w:numId w:val="40"/>
              </w:numPr>
              <w:tabs>
                <w:tab w:val="left" w:pos="1026"/>
                <w:tab w:val="left" w:pos="1701"/>
              </w:tabs>
              <w:ind w:left="176" w:firstLine="0"/>
              <w:rPr>
                <w:sz w:val="28"/>
                <w:szCs w:val="28"/>
              </w:rPr>
            </w:pPr>
            <w:r w:rsidRPr="004E2E2E">
              <w:rPr>
                <w:sz w:val="28"/>
                <w:szCs w:val="28"/>
                <w:lang w:eastAsia="en-US"/>
              </w:rPr>
              <w:t>Ремонт деревянных конструкций крыш:</w:t>
            </w:r>
          </w:p>
          <w:p w:rsidR="007C6942" w:rsidRDefault="007C6942" w:rsidP="00003F4F">
            <w:pPr>
              <w:pStyle w:val="af"/>
              <w:tabs>
                <w:tab w:val="left" w:pos="1026"/>
                <w:tab w:val="left" w:pos="1701"/>
              </w:tabs>
              <w:ind w:left="176"/>
              <w:rPr>
                <w:sz w:val="28"/>
                <w:szCs w:val="28"/>
              </w:rPr>
            </w:pPr>
            <w:r>
              <w:rPr>
                <w:sz w:val="28"/>
                <w:szCs w:val="28"/>
              </w:rPr>
              <w:t>-</w:t>
            </w:r>
            <w:r w:rsidRPr="004E2E2E">
              <w:rPr>
                <w:sz w:val="28"/>
                <w:szCs w:val="28"/>
              </w:rPr>
              <w:t xml:space="preserve"> замена или усиление стропильной системы, </w:t>
            </w:r>
            <w:proofErr w:type="spellStart"/>
            <w:r w:rsidRPr="004E2E2E">
              <w:rPr>
                <w:sz w:val="28"/>
                <w:szCs w:val="28"/>
              </w:rPr>
              <w:t>мауэрлатов</w:t>
            </w:r>
            <w:proofErr w:type="spellEnd"/>
            <w:r w:rsidRPr="004E2E2E">
              <w:rPr>
                <w:sz w:val="28"/>
                <w:szCs w:val="28"/>
              </w:rPr>
              <w:t xml:space="preserve">, </w:t>
            </w:r>
            <w:r w:rsidR="004140EB">
              <w:rPr>
                <w:sz w:val="28"/>
                <w:szCs w:val="28"/>
              </w:rPr>
              <w:t xml:space="preserve">прогонов, ригелей прогонов, раскосов, подкосов, </w:t>
            </w:r>
            <w:r w:rsidRPr="004E2E2E">
              <w:rPr>
                <w:sz w:val="28"/>
                <w:szCs w:val="28"/>
              </w:rPr>
              <w:t>обрешетки сплошной и разряженной из брусков и т.д.;</w:t>
            </w:r>
          </w:p>
          <w:p w:rsidR="007C6942" w:rsidRDefault="007C6942" w:rsidP="00003F4F">
            <w:pPr>
              <w:pStyle w:val="af"/>
              <w:tabs>
                <w:tab w:val="left" w:pos="1026"/>
                <w:tab w:val="left" w:pos="1701"/>
              </w:tabs>
              <w:ind w:left="176"/>
              <w:rPr>
                <w:sz w:val="28"/>
                <w:szCs w:val="28"/>
              </w:rPr>
            </w:pPr>
            <w:r>
              <w:rPr>
                <w:sz w:val="28"/>
                <w:szCs w:val="28"/>
              </w:rPr>
              <w:t>- з</w:t>
            </w:r>
            <w:r w:rsidRPr="004E2E2E">
              <w:rPr>
                <w:sz w:val="28"/>
                <w:szCs w:val="28"/>
              </w:rPr>
              <w:t>амена или усиление несущих деревянных балок чердачного перекрытия;</w:t>
            </w:r>
          </w:p>
          <w:p w:rsidR="007C6942" w:rsidRDefault="007C6942" w:rsidP="00003F4F">
            <w:pPr>
              <w:pStyle w:val="af"/>
              <w:numPr>
                <w:ilvl w:val="1"/>
                <w:numId w:val="40"/>
              </w:numPr>
              <w:tabs>
                <w:tab w:val="left" w:pos="1026"/>
                <w:tab w:val="left" w:pos="1701"/>
              </w:tabs>
              <w:ind w:left="176" w:firstLine="0"/>
              <w:rPr>
                <w:sz w:val="28"/>
                <w:szCs w:val="28"/>
                <w:lang w:eastAsia="en-US"/>
              </w:rPr>
            </w:pPr>
            <w:r w:rsidRPr="004F023D">
              <w:rPr>
                <w:sz w:val="28"/>
                <w:szCs w:val="28"/>
                <w:lang w:eastAsia="en-US"/>
              </w:rPr>
              <w:t>Ремонт конструкций крыш из железобетонных стропил и кровельных настилов</w:t>
            </w:r>
            <w:r>
              <w:rPr>
                <w:sz w:val="28"/>
                <w:szCs w:val="28"/>
                <w:lang w:eastAsia="en-US"/>
              </w:rPr>
              <w:t>.</w:t>
            </w:r>
          </w:p>
          <w:p w:rsidR="007C6942" w:rsidRPr="004E2E2E" w:rsidRDefault="007C6942" w:rsidP="00003F4F">
            <w:pPr>
              <w:pStyle w:val="af"/>
              <w:numPr>
                <w:ilvl w:val="1"/>
                <w:numId w:val="40"/>
              </w:numPr>
              <w:tabs>
                <w:tab w:val="left" w:pos="1026"/>
                <w:tab w:val="left" w:pos="1701"/>
              </w:tabs>
              <w:ind w:left="176" w:firstLine="0"/>
              <w:rPr>
                <w:sz w:val="28"/>
                <w:szCs w:val="28"/>
                <w:lang w:eastAsia="en-US"/>
              </w:rPr>
            </w:pPr>
            <w:r w:rsidRPr="004E2E2E">
              <w:rPr>
                <w:sz w:val="28"/>
                <w:szCs w:val="28"/>
                <w:lang w:eastAsia="en-US"/>
              </w:rPr>
              <w:t xml:space="preserve">Утепление </w:t>
            </w:r>
            <w:proofErr w:type="spellStart"/>
            <w:r w:rsidRPr="004E2E2E">
              <w:rPr>
                <w:sz w:val="28"/>
                <w:szCs w:val="28"/>
                <w:lang w:eastAsia="en-US"/>
              </w:rPr>
              <w:t>подкровел</w:t>
            </w:r>
            <w:r>
              <w:rPr>
                <w:sz w:val="28"/>
                <w:szCs w:val="28"/>
                <w:lang w:eastAsia="en-US"/>
              </w:rPr>
              <w:t>ьного</w:t>
            </w:r>
            <w:proofErr w:type="spellEnd"/>
            <w:r>
              <w:rPr>
                <w:sz w:val="28"/>
                <w:szCs w:val="28"/>
                <w:lang w:eastAsia="en-US"/>
              </w:rPr>
              <w:t xml:space="preserve"> (чердачного) </w:t>
            </w:r>
            <w:r>
              <w:rPr>
                <w:sz w:val="28"/>
                <w:szCs w:val="28"/>
                <w:lang w:eastAsia="en-US"/>
              </w:rPr>
              <w:lastRenderedPageBreak/>
              <w:t>перекрытия;</w:t>
            </w:r>
          </w:p>
          <w:p w:rsidR="007C6942" w:rsidRDefault="007C6942" w:rsidP="00003F4F">
            <w:pPr>
              <w:pStyle w:val="af"/>
              <w:numPr>
                <w:ilvl w:val="1"/>
                <w:numId w:val="40"/>
              </w:numPr>
              <w:tabs>
                <w:tab w:val="left" w:pos="1026"/>
                <w:tab w:val="left" w:pos="1701"/>
              </w:tabs>
              <w:ind w:left="176" w:firstLine="0"/>
              <w:rPr>
                <w:sz w:val="28"/>
                <w:szCs w:val="28"/>
                <w:lang w:eastAsia="en-US"/>
              </w:rPr>
            </w:pPr>
            <w:r w:rsidRPr="00FC1847">
              <w:rPr>
                <w:sz w:val="28"/>
                <w:szCs w:val="28"/>
                <w:lang w:eastAsia="en-US"/>
              </w:rPr>
              <w:t>Замена покрытий</w:t>
            </w:r>
            <w:r>
              <w:rPr>
                <w:sz w:val="28"/>
                <w:szCs w:val="28"/>
                <w:lang w:eastAsia="en-US"/>
              </w:rPr>
              <w:t xml:space="preserve"> скатных</w:t>
            </w:r>
            <w:r w:rsidRPr="00FC1847">
              <w:rPr>
                <w:sz w:val="28"/>
                <w:szCs w:val="28"/>
                <w:lang w:eastAsia="en-US"/>
              </w:rPr>
              <w:t xml:space="preserve"> крыш</w:t>
            </w:r>
            <w:r>
              <w:rPr>
                <w:sz w:val="28"/>
                <w:szCs w:val="28"/>
                <w:lang w:eastAsia="en-US"/>
              </w:rPr>
              <w:t xml:space="preserve"> на стальной оцинкованный лист</w:t>
            </w:r>
            <w:r w:rsidRPr="004F023D">
              <w:rPr>
                <w:sz w:val="28"/>
                <w:szCs w:val="28"/>
                <w:lang w:eastAsia="en-US"/>
              </w:rPr>
              <w:t xml:space="preserve"> с полимерным покрытием (</w:t>
            </w:r>
            <w:proofErr w:type="spellStart"/>
            <w:r w:rsidRPr="004F023D">
              <w:rPr>
                <w:sz w:val="28"/>
                <w:szCs w:val="28"/>
                <w:lang w:eastAsia="en-US"/>
              </w:rPr>
              <w:t>металлочерепица</w:t>
            </w:r>
            <w:proofErr w:type="spellEnd"/>
            <w:r w:rsidRPr="004F023D">
              <w:rPr>
                <w:sz w:val="28"/>
                <w:szCs w:val="28"/>
                <w:lang w:eastAsia="en-US"/>
              </w:rPr>
              <w:t>), кровельны</w:t>
            </w:r>
            <w:r>
              <w:rPr>
                <w:sz w:val="28"/>
                <w:szCs w:val="28"/>
                <w:lang w:eastAsia="en-US"/>
              </w:rPr>
              <w:t>й</w:t>
            </w:r>
            <w:r w:rsidRPr="004F023D">
              <w:rPr>
                <w:sz w:val="28"/>
                <w:szCs w:val="28"/>
                <w:lang w:eastAsia="en-US"/>
              </w:rPr>
              <w:t xml:space="preserve"> профилированны</w:t>
            </w:r>
            <w:r>
              <w:rPr>
                <w:sz w:val="28"/>
                <w:szCs w:val="28"/>
                <w:lang w:eastAsia="en-US"/>
              </w:rPr>
              <w:t>й лист</w:t>
            </w:r>
            <w:r w:rsidRPr="004F023D">
              <w:rPr>
                <w:sz w:val="28"/>
                <w:szCs w:val="28"/>
                <w:lang w:eastAsia="en-US"/>
              </w:rPr>
              <w:t>, либо ин</w:t>
            </w:r>
            <w:r>
              <w:rPr>
                <w:sz w:val="28"/>
                <w:szCs w:val="28"/>
                <w:lang w:eastAsia="en-US"/>
              </w:rPr>
              <w:t>ое</w:t>
            </w:r>
            <w:r w:rsidRPr="004F023D">
              <w:rPr>
                <w:sz w:val="28"/>
                <w:szCs w:val="28"/>
                <w:lang w:eastAsia="en-US"/>
              </w:rPr>
              <w:t xml:space="preserve"> кровельн</w:t>
            </w:r>
            <w:r>
              <w:rPr>
                <w:sz w:val="28"/>
                <w:szCs w:val="28"/>
                <w:lang w:eastAsia="en-US"/>
              </w:rPr>
              <w:t>ое покрытие</w:t>
            </w:r>
            <w:r w:rsidRPr="004F023D">
              <w:rPr>
                <w:sz w:val="28"/>
                <w:szCs w:val="28"/>
                <w:lang w:eastAsia="en-US"/>
              </w:rPr>
              <w:t xml:space="preserve"> со сроком службы - не менее 25 лет</w:t>
            </w:r>
            <w:r w:rsidR="00003F4F">
              <w:rPr>
                <w:sz w:val="28"/>
                <w:szCs w:val="28"/>
                <w:lang w:eastAsia="en-US"/>
              </w:rPr>
              <w:t>;</w:t>
            </w:r>
          </w:p>
          <w:p w:rsidR="007C6942" w:rsidRDefault="007C6942" w:rsidP="00003F4F">
            <w:pPr>
              <w:pStyle w:val="af"/>
              <w:numPr>
                <w:ilvl w:val="1"/>
                <w:numId w:val="40"/>
              </w:numPr>
              <w:tabs>
                <w:tab w:val="left" w:pos="1026"/>
                <w:tab w:val="left" w:pos="1701"/>
              </w:tabs>
              <w:ind w:left="176" w:firstLine="0"/>
              <w:rPr>
                <w:sz w:val="28"/>
                <w:szCs w:val="28"/>
                <w:lang w:eastAsia="en-US"/>
              </w:rPr>
            </w:pPr>
            <w:r w:rsidRPr="004E2E2E">
              <w:rPr>
                <w:sz w:val="28"/>
                <w:szCs w:val="28"/>
                <w:lang w:eastAsia="en-US"/>
              </w:rPr>
              <w:t>Замена покрытия кровли из наплавляемых материалов с устройством примыканий.</w:t>
            </w:r>
          </w:p>
          <w:p w:rsidR="007C6942" w:rsidRPr="00854F4D" w:rsidRDefault="007C6942" w:rsidP="00003F4F">
            <w:pPr>
              <w:pStyle w:val="af"/>
              <w:numPr>
                <w:ilvl w:val="1"/>
                <w:numId w:val="40"/>
              </w:numPr>
              <w:tabs>
                <w:tab w:val="left" w:pos="1026"/>
                <w:tab w:val="left" w:pos="1701"/>
              </w:tabs>
              <w:ind w:left="176" w:firstLine="0"/>
              <w:rPr>
                <w:sz w:val="28"/>
                <w:szCs w:val="28"/>
                <w:lang w:eastAsia="en-US"/>
              </w:rPr>
            </w:pPr>
            <w:r w:rsidRPr="00854F4D">
              <w:rPr>
                <w:sz w:val="28"/>
                <w:szCs w:val="28"/>
                <w:lang w:eastAsia="en-US"/>
              </w:rPr>
              <w:t>Замена покрытия кровли из штучных материалов (шифер, черепица и т.п.) с устройством примыканий.</w:t>
            </w:r>
          </w:p>
          <w:p w:rsidR="007C6942" w:rsidRDefault="007C6942" w:rsidP="00003F4F">
            <w:pPr>
              <w:pStyle w:val="af"/>
              <w:numPr>
                <w:ilvl w:val="1"/>
                <w:numId w:val="40"/>
              </w:numPr>
              <w:tabs>
                <w:tab w:val="left" w:pos="1026"/>
                <w:tab w:val="left" w:pos="1701"/>
              </w:tabs>
              <w:ind w:left="176" w:firstLine="0"/>
              <w:rPr>
                <w:sz w:val="28"/>
                <w:szCs w:val="28"/>
                <w:lang w:eastAsia="en-US"/>
              </w:rPr>
            </w:pPr>
            <w:r w:rsidRPr="00FC1847">
              <w:rPr>
                <w:sz w:val="28"/>
                <w:szCs w:val="28"/>
                <w:lang w:eastAsia="en-US"/>
              </w:rPr>
              <w:t>Ремонт или замена системы водоотвода (свесы, желоба, разжелобки, лотки) с заменой водосточных труб и изделий (наружных и внутренних).</w:t>
            </w:r>
          </w:p>
          <w:p w:rsidR="007C6942" w:rsidRPr="00FC1847" w:rsidRDefault="007C6942" w:rsidP="00003F4F">
            <w:pPr>
              <w:pStyle w:val="af"/>
              <w:numPr>
                <w:ilvl w:val="1"/>
                <w:numId w:val="40"/>
              </w:numPr>
              <w:tabs>
                <w:tab w:val="left" w:pos="1026"/>
                <w:tab w:val="left" w:pos="1701"/>
              </w:tabs>
              <w:ind w:left="176" w:firstLine="0"/>
              <w:rPr>
                <w:sz w:val="28"/>
                <w:szCs w:val="28"/>
                <w:lang w:eastAsia="en-US"/>
              </w:rPr>
            </w:pPr>
            <w:r w:rsidRPr="00FC1847">
              <w:rPr>
                <w:sz w:val="28"/>
                <w:szCs w:val="28"/>
                <w:lang w:eastAsia="en-US"/>
              </w:rPr>
              <w:t xml:space="preserve">Ремонт или замена </w:t>
            </w:r>
            <w:proofErr w:type="spellStart"/>
            <w:r w:rsidRPr="00FC1847">
              <w:rPr>
                <w:sz w:val="28"/>
                <w:szCs w:val="28"/>
                <w:lang w:eastAsia="en-US"/>
              </w:rPr>
              <w:t>надкровельных</w:t>
            </w:r>
            <w:proofErr w:type="spellEnd"/>
            <w:r w:rsidRPr="00FC1847">
              <w:rPr>
                <w:sz w:val="28"/>
                <w:szCs w:val="28"/>
                <w:lang w:eastAsia="en-US"/>
              </w:rPr>
              <w:t xml:space="preserve"> элементов:</w:t>
            </w:r>
          </w:p>
          <w:p w:rsidR="007C6942" w:rsidRDefault="007C6942" w:rsidP="00003F4F">
            <w:pPr>
              <w:pStyle w:val="af"/>
              <w:numPr>
                <w:ilvl w:val="1"/>
                <w:numId w:val="40"/>
              </w:numPr>
              <w:tabs>
                <w:tab w:val="left" w:pos="1026"/>
                <w:tab w:val="left" w:pos="1701"/>
              </w:tabs>
              <w:ind w:left="176" w:firstLine="0"/>
              <w:rPr>
                <w:sz w:val="28"/>
                <w:szCs w:val="28"/>
                <w:lang w:eastAsia="en-US"/>
              </w:rPr>
            </w:pPr>
            <w:r w:rsidRPr="002F5E4D">
              <w:rPr>
                <w:sz w:val="28"/>
                <w:szCs w:val="28"/>
                <w:lang w:eastAsia="en-US"/>
              </w:rPr>
              <w:t>Ремонт лазов на кровлю.</w:t>
            </w:r>
          </w:p>
          <w:p w:rsidR="007C6942" w:rsidRDefault="007C6942" w:rsidP="00003F4F">
            <w:pPr>
              <w:pStyle w:val="af"/>
              <w:numPr>
                <w:ilvl w:val="1"/>
                <w:numId w:val="40"/>
              </w:numPr>
              <w:tabs>
                <w:tab w:val="left" w:pos="1026"/>
                <w:tab w:val="left" w:pos="1701"/>
              </w:tabs>
              <w:ind w:left="176" w:firstLine="0"/>
              <w:rPr>
                <w:sz w:val="28"/>
                <w:szCs w:val="28"/>
                <w:lang w:eastAsia="en-US"/>
              </w:rPr>
            </w:pPr>
            <w:r w:rsidRPr="002F5E4D">
              <w:rPr>
                <w:sz w:val="28"/>
                <w:szCs w:val="28"/>
                <w:lang w:eastAsia="en-US"/>
              </w:rPr>
              <w:t>Ремонт продухов, ремонт или замена слуховых окон и других устрой</w:t>
            </w:r>
            <w:proofErr w:type="gramStart"/>
            <w:r w:rsidRPr="002F5E4D">
              <w:rPr>
                <w:sz w:val="28"/>
                <w:szCs w:val="28"/>
                <w:lang w:eastAsia="en-US"/>
              </w:rPr>
              <w:t>ств дл</w:t>
            </w:r>
            <w:proofErr w:type="gramEnd"/>
            <w:r w:rsidRPr="002F5E4D">
              <w:rPr>
                <w:sz w:val="28"/>
                <w:szCs w:val="28"/>
                <w:lang w:eastAsia="en-US"/>
              </w:rPr>
              <w:t>я вентиляции чердачного пространства.</w:t>
            </w:r>
          </w:p>
          <w:p w:rsidR="007C6942" w:rsidRPr="00854F4D" w:rsidRDefault="007C6942" w:rsidP="00003F4F">
            <w:pPr>
              <w:pStyle w:val="af"/>
              <w:numPr>
                <w:ilvl w:val="1"/>
                <w:numId w:val="40"/>
              </w:numPr>
              <w:tabs>
                <w:tab w:val="left" w:pos="1026"/>
                <w:tab w:val="left" w:pos="1701"/>
              </w:tabs>
              <w:ind w:left="176" w:firstLine="0"/>
              <w:rPr>
                <w:sz w:val="28"/>
                <w:szCs w:val="28"/>
                <w:lang w:eastAsia="en-US"/>
              </w:rPr>
            </w:pPr>
            <w:r w:rsidRPr="00854F4D">
              <w:rPr>
                <w:sz w:val="28"/>
                <w:szCs w:val="28"/>
                <w:lang w:eastAsia="en-US"/>
              </w:rPr>
              <w:t xml:space="preserve">Смена колпаков на оголовках </w:t>
            </w:r>
            <w:proofErr w:type="spellStart"/>
            <w:r w:rsidRPr="00854F4D">
              <w:rPr>
                <w:sz w:val="28"/>
                <w:szCs w:val="28"/>
                <w:lang w:eastAsia="en-US"/>
              </w:rPr>
              <w:t>дымовентблоков</w:t>
            </w:r>
            <w:proofErr w:type="spellEnd"/>
            <w:r w:rsidRPr="00854F4D">
              <w:rPr>
                <w:sz w:val="28"/>
                <w:szCs w:val="28"/>
                <w:lang w:eastAsia="en-US"/>
              </w:rPr>
              <w:t xml:space="preserve"> и </w:t>
            </w:r>
            <w:proofErr w:type="spellStart"/>
            <w:r w:rsidRPr="00854F4D">
              <w:rPr>
                <w:sz w:val="28"/>
                <w:szCs w:val="28"/>
                <w:lang w:eastAsia="en-US"/>
              </w:rPr>
              <w:t>вентшахт</w:t>
            </w:r>
            <w:proofErr w:type="spellEnd"/>
            <w:r w:rsidRPr="00854F4D">
              <w:rPr>
                <w:sz w:val="28"/>
                <w:szCs w:val="28"/>
                <w:lang w:eastAsia="en-US"/>
              </w:rPr>
              <w:t>.</w:t>
            </w:r>
          </w:p>
          <w:p w:rsidR="00C86F2D" w:rsidRDefault="007C6942" w:rsidP="00C86F2D">
            <w:pPr>
              <w:pStyle w:val="af"/>
              <w:numPr>
                <w:ilvl w:val="1"/>
                <w:numId w:val="40"/>
              </w:numPr>
              <w:tabs>
                <w:tab w:val="left" w:pos="1026"/>
                <w:tab w:val="left" w:pos="1701"/>
              </w:tabs>
              <w:ind w:left="176" w:firstLine="0"/>
              <w:rPr>
                <w:sz w:val="28"/>
                <w:szCs w:val="28"/>
                <w:lang w:eastAsia="en-US"/>
              </w:rPr>
            </w:pPr>
            <w:r w:rsidRPr="00FC1847">
              <w:rPr>
                <w:sz w:val="28"/>
                <w:szCs w:val="28"/>
                <w:lang w:eastAsia="en-US"/>
              </w:rPr>
              <w:t xml:space="preserve">Смена </w:t>
            </w:r>
            <w:r w:rsidRPr="002F5E4D">
              <w:rPr>
                <w:sz w:val="28"/>
                <w:szCs w:val="28"/>
                <w:lang w:eastAsia="en-US"/>
              </w:rPr>
              <w:t>покрытий</w:t>
            </w:r>
            <w:r w:rsidRPr="00FC1847">
              <w:rPr>
                <w:sz w:val="28"/>
                <w:szCs w:val="28"/>
                <w:lang w:eastAsia="en-US"/>
              </w:rPr>
              <w:t xml:space="preserve"> парапетов, брандмауэров, надстроек.</w:t>
            </w:r>
          </w:p>
          <w:p w:rsidR="00C86F2D" w:rsidRDefault="00C86F2D" w:rsidP="00C86F2D">
            <w:pPr>
              <w:pStyle w:val="af"/>
              <w:numPr>
                <w:ilvl w:val="1"/>
                <w:numId w:val="40"/>
              </w:numPr>
              <w:tabs>
                <w:tab w:val="left" w:pos="1026"/>
                <w:tab w:val="left" w:pos="1701"/>
              </w:tabs>
              <w:ind w:left="176" w:firstLine="0"/>
              <w:rPr>
                <w:sz w:val="28"/>
                <w:szCs w:val="28"/>
                <w:lang w:eastAsia="en-US"/>
              </w:rPr>
            </w:pPr>
            <w:r w:rsidRPr="00C86F2D">
              <w:rPr>
                <w:sz w:val="28"/>
                <w:szCs w:val="28"/>
              </w:rPr>
              <w:t xml:space="preserve">Ремонт или герметизация дымоходов и </w:t>
            </w:r>
            <w:proofErr w:type="spellStart"/>
            <w:r w:rsidRPr="00C86F2D">
              <w:rPr>
                <w:sz w:val="28"/>
                <w:szCs w:val="28"/>
              </w:rPr>
              <w:t>вентканалов</w:t>
            </w:r>
            <w:proofErr w:type="spellEnd"/>
            <w:r w:rsidRPr="00C86F2D">
              <w:rPr>
                <w:sz w:val="28"/>
                <w:szCs w:val="28"/>
              </w:rPr>
              <w:t xml:space="preserve"> (необходимость определяется при техническом обследовании и проектировании).</w:t>
            </w:r>
          </w:p>
          <w:p w:rsidR="00A148E3" w:rsidRPr="00C86F2D" w:rsidRDefault="00A148E3" w:rsidP="00C86F2D">
            <w:pPr>
              <w:pStyle w:val="af"/>
              <w:numPr>
                <w:ilvl w:val="1"/>
                <w:numId w:val="40"/>
              </w:numPr>
              <w:tabs>
                <w:tab w:val="left" w:pos="1026"/>
                <w:tab w:val="left" w:pos="1701"/>
              </w:tabs>
              <w:ind w:left="176" w:firstLine="0"/>
              <w:rPr>
                <w:sz w:val="28"/>
                <w:szCs w:val="28"/>
                <w:lang w:eastAsia="en-US"/>
              </w:rPr>
            </w:pPr>
            <w:r>
              <w:rPr>
                <w:sz w:val="28"/>
                <w:szCs w:val="28"/>
              </w:rPr>
              <w:t>Ремонт или замена бетонных вентиляционных блоков, ремонт наружных стен лифтовых шахт расположенных на крыше</w:t>
            </w:r>
          </w:p>
          <w:p w:rsidR="007C6942" w:rsidRDefault="007C6942" w:rsidP="00003F4F">
            <w:pPr>
              <w:pStyle w:val="af"/>
              <w:numPr>
                <w:ilvl w:val="1"/>
                <w:numId w:val="40"/>
              </w:numPr>
              <w:tabs>
                <w:tab w:val="left" w:pos="1026"/>
                <w:tab w:val="left" w:pos="1701"/>
              </w:tabs>
              <w:ind w:left="176" w:firstLine="0"/>
              <w:rPr>
                <w:sz w:val="28"/>
                <w:szCs w:val="28"/>
                <w:lang w:eastAsia="en-US"/>
              </w:rPr>
            </w:pPr>
            <w:r w:rsidRPr="00661066">
              <w:rPr>
                <w:sz w:val="28"/>
                <w:szCs w:val="28"/>
                <w:lang w:eastAsia="en-US"/>
              </w:rPr>
              <w:t xml:space="preserve">Восстановление или </w:t>
            </w:r>
            <w:r>
              <w:rPr>
                <w:sz w:val="28"/>
                <w:szCs w:val="28"/>
                <w:lang w:eastAsia="en-US"/>
              </w:rPr>
              <w:t>за</w:t>
            </w:r>
            <w:r w:rsidRPr="00661066">
              <w:rPr>
                <w:sz w:val="28"/>
                <w:szCs w:val="28"/>
                <w:lang w:eastAsia="en-US"/>
              </w:rPr>
              <w:t>мена ограждения на чердачной кровле.</w:t>
            </w:r>
          </w:p>
          <w:p w:rsidR="005A410A" w:rsidRDefault="004B7CDC" w:rsidP="004B7CDC">
            <w:pPr>
              <w:pStyle w:val="af"/>
              <w:numPr>
                <w:ilvl w:val="1"/>
                <w:numId w:val="40"/>
              </w:numPr>
              <w:tabs>
                <w:tab w:val="left" w:pos="1026"/>
                <w:tab w:val="left" w:pos="1701"/>
              </w:tabs>
              <w:ind w:left="176" w:firstLine="0"/>
              <w:rPr>
                <w:sz w:val="28"/>
                <w:szCs w:val="28"/>
                <w:lang w:eastAsia="en-US"/>
              </w:rPr>
            </w:pPr>
            <w:r>
              <w:rPr>
                <w:sz w:val="28"/>
                <w:szCs w:val="28"/>
                <w:lang w:eastAsia="en-US"/>
              </w:rPr>
              <w:t xml:space="preserve">Ремонт или замена покрытий козырьков балконов верхних этажей </w:t>
            </w:r>
            <w:r w:rsidRPr="00C86F2D">
              <w:rPr>
                <w:sz w:val="28"/>
                <w:szCs w:val="28"/>
              </w:rPr>
              <w:t>(</w:t>
            </w:r>
            <w:r>
              <w:rPr>
                <w:sz w:val="28"/>
                <w:szCs w:val="28"/>
              </w:rPr>
              <w:t xml:space="preserve">необходимость </w:t>
            </w:r>
            <w:r w:rsidRPr="00C86F2D">
              <w:rPr>
                <w:sz w:val="28"/>
                <w:szCs w:val="28"/>
              </w:rPr>
              <w:t>определяется при техническом обследовании и проектировании)</w:t>
            </w:r>
            <w:r>
              <w:rPr>
                <w:sz w:val="28"/>
                <w:szCs w:val="28"/>
              </w:rPr>
              <w:t>.</w:t>
            </w:r>
          </w:p>
          <w:p w:rsidR="004B7CDC" w:rsidRPr="004B7CDC" w:rsidRDefault="004B7CDC" w:rsidP="004B7CDC">
            <w:pPr>
              <w:pStyle w:val="af"/>
              <w:numPr>
                <w:ilvl w:val="1"/>
                <w:numId w:val="40"/>
              </w:numPr>
              <w:tabs>
                <w:tab w:val="left" w:pos="1026"/>
                <w:tab w:val="left" w:pos="1701"/>
              </w:tabs>
              <w:ind w:left="176" w:firstLine="0"/>
              <w:rPr>
                <w:sz w:val="28"/>
                <w:szCs w:val="28"/>
                <w:lang w:eastAsia="en-US"/>
              </w:rPr>
            </w:pPr>
            <w:r>
              <w:rPr>
                <w:sz w:val="28"/>
                <w:szCs w:val="28"/>
              </w:rPr>
              <w:t xml:space="preserve">Ремонт или устройство ограждений и </w:t>
            </w:r>
            <w:proofErr w:type="spellStart"/>
            <w:r>
              <w:rPr>
                <w:sz w:val="28"/>
                <w:szCs w:val="28"/>
              </w:rPr>
              <w:t>снегозадержателей</w:t>
            </w:r>
            <w:proofErr w:type="spellEnd"/>
            <w:r>
              <w:rPr>
                <w:sz w:val="28"/>
                <w:szCs w:val="28"/>
              </w:rPr>
              <w:t xml:space="preserve"> </w:t>
            </w:r>
            <w:r w:rsidRPr="00C86F2D">
              <w:rPr>
                <w:sz w:val="28"/>
                <w:szCs w:val="28"/>
              </w:rPr>
              <w:t>(</w:t>
            </w:r>
            <w:r>
              <w:rPr>
                <w:sz w:val="28"/>
                <w:szCs w:val="28"/>
              </w:rPr>
              <w:t xml:space="preserve">необходимость </w:t>
            </w:r>
            <w:r w:rsidRPr="00C86F2D">
              <w:rPr>
                <w:sz w:val="28"/>
                <w:szCs w:val="28"/>
              </w:rPr>
              <w:t>определяется при техническом обследовании и проектировании)</w:t>
            </w:r>
            <w:r>
              <w:rPr>
                <w:sz w:val="28"/>
                <w:szCs w:val="28"/>
              </w:rPr>
              <w:t>.</w:t>
            </w:r>
          </w:p>
        </w:tc>
      </w:tr>
      <w:tr w:rsidR="005A410A" w:rsidTr="00636751">
        <w:tc>
          <w:tcPr>
            <w:tcW w:w="675" w:type="dxa"/>
          </w:tcPr>
          <w:p w:rsidR="005A410A" w:rsidRPr="005A410A" w:rsidRDefault="005A410A" w:rsidP="005A410A">
            <w:pPr>
              <w:pStyle w:val="af"/>
              <w:numPr>
                <w:ilvl w:val="0"/>
                <w:numId w:val="40"/>
              </w:numPr>
              <w:tabs>
                <w:tab w:val="left" w:pos="342"/>
                <w:tab w:val="left" w:pos="1134"/>
              </w:tabs>
              <w:rPr>
                <w:sz w:val="28"/>
                <w:szCs w:val="28"/>
                <w:lang w:eastAsia="en-US"/>
              </w:rPr>
            </w:pPr>
          </w:p>
        </w:tc>
        <w:tc>
          <w:tcPr>
            <w:tcW w:w="2835" w:type="dxa"/>
          </w:tcPr>
          <w:p w:rsidR="005A410A" w:rsidRDefault="00015417" w:rsidP="00147707">
            <w:pPr>
              <w:pStyle w:val="af"/>
              <w:tabs>
                <w:tab w:val="left" w:pos="342"/>
                <w:tab w:val="left" w:pos="1134"/>
              </w:tabs>
              <w:ind w:left="0"/>
              <w:rPr>
                <w:sz w:val="28"/>
                <w:szCs w:val="28"/>
                <w:lang w:eastAsia="en-US"/>
              </w:rPr>
            </w:pPr>
            <w:r>
              <w:rPr>
                <w:sz w:val="28"/>
                <w:szCs w:val="28"/>
                <w:lang w:eastAsia="en-US"/>
              </w:rPr>
              <w:t>Ремонт подвальных помещений</w:t>
            </w:r>
          </w:p>
        </w:tc>
        <w:tc>
          <w:tcPr>
            <w:tcW w:w="6912" w:type="dxa"/>
          </w:tcPr>
          <w:p w:rsidR="00015417" w:rsidRPr="00322BA8" w:rsidRDefault="00015417" w:rsidP="00015417">
            <w:pPr>
              <w:pStyle w:val="af"/>
              <w:numPr>
                <w:ilvl w:val="1"/>
                <w:numId w:val="40"/>
              </w:numPr>
              <w:tabs>
                <w:tab w:val="left" w:pos="176"/>
                <w:tab w:val="left" w:pos="1026"/>
              </w:tabs>
              <w:ind w:left="176" w:firstLine="0"/>
              <w:rPr>
                <w:sz w:val="28"/>
                <w:szCs w:val="28"/>
              </w:rPr>
            </w:pPr>
            <w:r w:rsidRPr="00322BA8">
              <w:rPr>
                <w:sz w:val="28"/>
                <w:szCs w:val="28"/>
              </w:rPr>
              <w:t>Ремонт участков стен подвалов и пола.</w:t>
            </w:r>
          </w:p>
          <w:p w:rsidR="00015417" w:rsidRPr="00322BA8" w:rsidRDefault="00015417" w:rsidP="00015417">
            <w:pPr>
              <w:pStyle w:val="af"/>
              <w:numPr>
                <w:ilvl w:val="1"/>
                <w:numId w:val="40"/>
              </w:numPr>
              <w:tabs>
                <w:tab w:val="left" w:pos="176"/>
                <w:tab w:val="left" w:pos="1026"/>
              </w:tabs>
              <w:ind w:left="176" w:firstLine="0"/>
              <w:rPr>
                <w:sz w:val="28"/>
                <w:szCs w:val="28"/>
              </w:rPr>
            </w:pPr>
            <w:r w:rsidRPr="00322BA8">
              <w:rPr>
                <w:sz w:val="28"/>
                <w:szCs w:val="28"/>
              </w:rPr>
              <w:t xml:space="preserve">Замена или усиление </w:t>
            </w:r>
            <w:proofErr w:type="spellStart"/>
            <w:r w:rsidRPr="00322BA8">
              <w:rPr>
                <w:sz w:val="28"/>
                <w:szCs w:val="28"/>
              </w:rPr>
              <w:t>надподвальных</w:t>
            </w:r>
            <w:proofErr w:type="spellEnd"/>
            <w:r w:rsidRPr="00322BA8">
              <w:rPr>
                <w:sz w:val="28"/>
                <w:szCs w:val="28"/>
              </w:rPr>
              <w:t xml:space="preserve"> балок </w:t>
            </w:r>
            <w:r w:rsidR="00A148E3">
              <w:rPr>
                <w:sz w:val="28"/>
                <w:szCs w:val="28"/>
              </w:rPr>
              <w:t xml:space="preserve">и </w:t>
            </w:r>
            <w:r w:rsidRPr="00322BA8">
              <w:rPr>
                <w:sz w:val="28"/>
                <w:szCs w:val="28"/>
              </w:rPr>
              <w:t>перекрытий</w:t>
            </w:r>
            <w:r w:rsidR="00A148E3">
              <w:rPr>
                <w:sz w:val="28"/>
                <w:szCs w:val="28"/>
              </w:rPr>
              <w:t xml:space="preserve"> для восстановления несущей способности</w:t>
            </w:r>
            <w:r w:rsidR="004140EB">
              <w:rPr>
                <w:sz w:val="28"/>
                <w:szCs w:val="28"/>
              </w:rPr>
              <w:t>.</w:t>
            </w:r>
            <w:r w:rsidRPr="00322BA8">
              <w:rPr>
                <w:sz w:val="28"/>
                <w:szCs w:val="28"/>
              </w:rPr>
              <w:t xml:space="preserve"> </w:t>
            </w:r>
          </w:p>
          <w:p w:rsidR="00015417" w:rsidRPr="00322BA8" w:rsidRDefault="00015417" w:rsidP="00015417">
            <w:pPr>
              <w:pStyle w:val="af"/>
              <w:numPr>
                <w:ilvl w:val="1"/>
                <w:numId w:val="40"/>
              </w:numPr>
              <w:tabs>
                <w:tab w:val="left" w:pos="176"/>
                <w:tab w:val="left" w:pos="1026"/>
              </w:tabs>
              <w:ind w:left="176" w:firstLine="0"/>
              <w:rPr>
                <w:sz w:val="28"/>
                <w:szCs w:val="28"/>
              </w:rPr>
            </w:pPr>
            <w:r w:rsidRPr="00322BA8">
              <w:rPr>
                <w:sz w:val="28"/>
                <w:szCs w:val="28"/>
              </w:rPr>
              <w:t xml:space="preserve">Утепление </w:t>
            </w:r>
            <w:proofErr w:type="spellStart"/>
            <w:r w:rsidRPr="00322BA8">
              <w:rPr>
                <w:sz w:val="28"/>
                <w:szCs w:val="28"/>
              </w:rPr>
              <w:t>надподвальных</w:t>
            </w:r>
            <w:proofErr w:type="spellEnd"/>
            <w:r w:rsidRPr="00322BA8">
              <w:rPr>
                <w:sz w:val="28"/>
                <w:szCs w:val="28"/>
              </w:rPr>
              <w:t xml:space="preserve"> перекрытий подвальных помещений.</w:t>
            </w:r>
          </w:p>
          <w:p w:rsidR="00015417" w:rsidRPr="00322BA8" w:rsidRDefault="004140EB" w:rsidP="00015417">
            <w:pPr>
              <w:pStyle w:val="af"/>
              <w:numPr>
                <w:ilvl w:val="1"/>
                <w:numId w:val="40"/>
              </w:numPr>
              <w:tabs>
                <w:tab w:val="left" w:pos="176"/>
                <w:tab w:val="left" w:pos="1026"/>
                <w:tab w:val="left" w:pos="1134"/>
              </w:tabs>
              <w:ind w:left="176" w:firstLine="0"/>
              <w:rPr>
                <w:sz w:val="28"/>
                <w:szCs w:val="28"/>
              </w:rPr>
            </w:pPr>
            <w:r>
              <w:rPr>
                <w:sz w:val="28"/>
                <w:szCs w:val="28"/>
              </w:rPr>
              <w:t>Ремонт, усиление и  г</w:t>
            </w:r>
            <w:r w:rsidR="00015417" w:rsidRPr="00322BA8">
              <w:rPr>
                <w:sz w:val="28"/>
                <w:szCs w:val="28"/>
              </w:rPr>
              <w:t xml:space="preserve">идроизоляция стен и </w:t>
            </w:r>
            <w:r w:rsidR="00015417" w:rsidRPr="00322BA8">
              <w:rPr>
                <w:sz w:val="28"/>
                <w:szCs w:val="28"/>
              </w:rPr>
              <w:lastRenderedPageBreak/>
              <w:t>пола подвала.</w:t>
            </w:r>
          </w:p>
          <w:p w:rsidR="00015417" w:rsidRPr="00322BA8" w:rsidRDefault="00015417" w:rsidP="00015417">
            <w:pPr>
              <w:pStyle w:val="af"/>
              <w:numPr>
                <w:ilvl w:val="1"/>
                <w:numId w:val="40"/>
              </w:numPr>
              <w:tabs>
                <w:tab w:val="left" w:pos="176"/>
                <w:tab w:val="left" w:pos="1026"/>
                <w:tab w:val="left" w:pos="1134"/>
              </w:tabs>
              <w:ind w:left="176" w:firstLine="0"/>
              <w:rPr>
                <w:sz w:val="28"/>
                <w:szCs w:val="28"/>
              </w:rPr>
            </w:pPr>
            <w:r w:rsidRPr="00322BA8">
              <w:rPr>
                <w:sz w:val="28"/>
                <w:szCs w:val="28"/>
              </w:rPr>
              <w:t>Ремонт технических помещений с установкой металлических дверей.</w:t>
            </w:r>
          </w:p>
          <w:p w:rsidR="00015417" w:rsidRPr="00322BA8" w:rsidRDefault="00015417" w:rsidP="00015417">
            <w:pPr>
              <w:pStyle w:val="af"/>
              <w:numPr>
                <w:ilvl w:val="1"/>
                <w:numId w:val="40"/>
              </w:numPr>
              <w:tabs>
                <w:tab w:val="left" w:pos="176"/>
                <w:tab w:val="left" w:pos="1026"/>
                <w:tab w:val="left" w:pos="1134"/>
              </w:tabs>
              <w:ind w:left="176" w:firstLine="0"/>
              <w:rPr>
                <w:sz w:val="28"/>
                <w:szCs w:val="28"/>
              </w:rPr>
            </w:pPr>
            <w:r>
              <w:rPr>
                <w:sz w:val="28"/>
                <w:szCs w:val="28"/>
              </w:rPr>
              <w:t>Р</w:t>
            </w:r>
            <w:r w:rsidRPr="00322BA8">
              <w:rPr>
                <w:sz w:val="28"/>
                <w:szCs w:val="28"/>
              </w:rPr>
              <w:t xml:space="preserve">емонт продухов, подвальных окон, приямков и наружных дверей; </w:t>
            </w:r>
          </w:p>
          <w:p w:rsidR="005A410A" w:rsidRDefault="00015417" w:rsidP="000622DE">
            <w:pPr>
              <w:pStyle w:val="af"/>
              <w:numPr>
                <w:ilvl w:val="1"/>
                <w:numId w:val="40"/>
              </w:numPr>
              <w:tabs>
                <w:tab w:val="left" w:pos="176"/>
                <w:tab w:val="left" w:pos="1026"/>
                <w:tab w:val="left" w:pos="1134"/>
              </w:tabs>
              <w:ind w:left="176" w:firstLine="0"/>
              <w:rPr>
                <w:sz w:val="28"/>
                <w:szCs w:val="28"/>
                <w:lang w:eastAsia="en-US"/>
              </w:rPr>
            </w:pPr>
            <w:r w:rsidRPr="00322BA8">
              <w:rPr>
                <w:sz w:val="28"/>
                <w:szCs w:val="28"/>
              </w:rPr>
              <w:t>Герметизация проходов вводов и выпусков инженерных сетей в наружных стенах (выполня</w:t>
            </w:r>
            <w:r>
              <w:rPr>
                <w:sz w:val="28"/>
                <w:szCs w:val="28"/>
              </w:rPr>
              <w:t>ется</w:t>
            </w:r>
            <w:r w:rsidRPr="00322BA8">
              <w:rPr>
                <w:sz w:val="28"/>
                <w:szCs w:val="28"/>
              </w:rPr>
              <w:t xml:space="preserve"> при ремонте сетей)</w:t>
            </w:r>
            <w:r w:rsidR="000622DE">
              <w:rPr>
                <w:sz w:val="28"/>
                <w:szCs w:val="28"/>
              </w:rPr>
              <w:t>;</w:t>
            </w:r>
          </w:p>
          <w:p w:rsidR="000622DE" w:rsidRPr="000622DE" w:rsidRDefault="000622DE" w:rsidP="000622DE">
            <w:pPr>
              <w:pStyle w:val="af"/>
              <w:numPr>
                <w:ilvl w:val="1"/>
                <w:numId w:val="40"/>
              </w:numPr>
              <w:rPr>
                <w:sz w:val="28"/>
                <w:szCs w:val="28"/>
                <w:lang w:eastAsia="en-US"/>
              </w:rPr>
            </w:pPr>
            <w:r w:rsidRPr="000622DE">
              <w:rPr>
                <w:sz w:val="28"/>
                <w:szCs w:val="28"/>
                <w:lang w:eastAsia="en-US"/>
              </w:rPr>
              <w:t>Ремонт и</w:t>
            </w:r>
            <w:r>
              <w:rPr>
                <w:sz w:val="28"/>
                <w:szCs w:val="28"/>
                <w:lang w:eastAsia="en-US"/>
              </w:rPr>
              <w:t>ли устройство дренажной системы.</w:t>
            </w:r>
          </w:p>
        </w:tc>
      </w:tr>
      <w:tr w:rsidR="005A410A" w:rsidTr="00636751">
        <w:tc>
          <w:tcPr>
            <w:tcW w:w="675" w:type="dxa"/>
          </w:tcPr>
          <w:p w:rsidR="005A410A" w:rsidRPr="005A410A" w:rsidRDefault="005A410A" w:rsidP="005A410A">
            <w:pPr>
              <w:pStyle w:val="af"/>
              <w:numPr>
                <w:ilvl w:val="0"/>
                <w:numId w:val="40"/>
              </w:numPr>
              <w:tabs>
                <w:tab w:val="left" w:pos="342"/>
                <w:tab w:val="left" w:pos="1134"/>
              </w:tabs>
              <w:rPr>
                <w:sz w:val="28"/>
                <w:szCs w:val="28"/>
                <w:lang w:eastAsia="en-US"/>
              </w:rPr>
            </w:pPr>
          </w:p>
        </w:tc>
        <w:tc>
          <w:tcPr>
            <w:tcW w:w="2835" w:type="dxa"/>
          </w:tcPr>
          <w:p w:rsidR="005A410A" w:rsidRDefault="00846C41" w:rsidP="00147707">
            <w:pPr>
              <w:pStyle w:val="af"/>
              <w:tabs>
                <w:tab w:val="left" w:pos="342"/>
                <w:tab w:val="left" w:pos="1134"/>
              </w:tabs>
              <w:ind w:left="0"/>
              <w:rPr>
                <w:sz w:val="28"/>
                <w:szCs w:val="28"/>
                <w:lang w:eastAsia="en-US"/>
              </w:rPr>
            </w:pPr>
            <w:r>
              <w:rPr>
                <w:sz w:val="28"/>
                <w:szCs w:val="28"/>
                <w:lang w:eastAsia="en-US"/>
              </w:rPr>
              <w:t>Утепление и ремонт фасада</w:t>
            </w:r>
          </w:p>
        </w:tc>
        <w:tc>
          <w:tcPr>
            <w:tcW w:w="6912" w:type="dxa"/>
          </w:tcPr>
          <w:p w:rsidR="00846C41" w:rsidRPr="00846C41" w:rsidRDefault="00846C41" w:rsidP="00846C41">
            <w:pPr>
              <w:pStyle w:val="af"/>
              <w:numPr>
                <w:ilvl w:val="1"/>
                <w:numId w:val="40"/>
              </w:numPr>
              <w:tabs>
                <w:tab w:val="left" w:pos="34"/>
                <w:tab w:val="left" w:pos="743"/>
              </w:tabs>
              <w:ind w:left="34" w:firstLine="0"/>
              <w:rPr>
                <w:sz w:val="28"/>
                <w:szCs w:val="28"/>
                <w:lang w:eastAsia="en-US"/>
              </w:rPr>
            </w:pPr>
            <w:r w:rsidRPr="00846C41">
              <w:rPr>
                <w:sz w:val="28"/>
                <w:szCs w:val="28"/>
                <w:lang w:eastAsia="en-US"/>
              </w:rPr>
              <w:t>Ремонт или усиление наружных стен</w:t>
            </w:r>
            <w:r>
              <w:rPr>
                <w:sz w:val="28"/>
                <w:szCs w:val="28"/>
                <w:lang w:eastAsia="en-US"/>
              </w:rPr>
              <w:t>;</w:t>
            </w:r>
          </w:p>
          <w:p w:rsidR="00846C41" w:rsidRPr="00846C41" w:rsidRDefault="00846C41" w:rsidP="00846C41">
            <w:pPr>
              <w:pStyle w:val="af"/>
              <w:numPr>
                <w:ilvl w:val="1"/>
                <w:numId w:val="40"/>
              </w:numPr>
              <w:tabs>
                <w:tab w:val="left" w:pos="34"/>
                <w:tab w:val="left" w:pos="743"/>
              </w:tabs>
              <w:ind w:left="34" w:firstLine="0"/>
              <w:rPr>
                <w:sz w:val="28"/>
                <w:szCs w:val="28"/>
                <w:lang w:eastAsia="en-US"/>
              </w:rPr>
            </w:pPr>
            <w:r w:rsidRPr="00846C41">
              <w:rPr>
                <w:sz w:val="28"/>
                <w:szCs w:val="28"/>
                <w:lang w:eastAsia="en-US"/>
              </w:rPr>
              <w:t>Ремонт облицовочной плитки</w:t>
            </w:r>
            <w:r>
              <w:rPr>
                <w:sz w:val="28"/>
                <w:szCs w:val="28"/>
                <w:lang w:eastAsia="en-US"/>
              </w:rPr>
              <w:t>;</w:t>
            </w:r>
          </w:p>
          <w:p w:rsidR="00846C41" w:rsidRPr="00846C41" w:rsidRDefault="00846C41" w:rsidP="00846C41">
            <w:pPr>
              <w:pStyle w:val="af"/>
              <w:numPr>
                <w:ilvl w:val="1"/>
                <w:numId w:val="40"/>
              </w:numPr>
              <w:tabs>
                <w:tab w:val="left" w:pos="34"/>
                <w:tab w:val="left" w:pos="743"/>
              </w:tabs>
              <w:ind w:left="34" w:firstLine="0"/>
              <w:rPr>
                <w:sz w:val="28"/>
                <w:szCs w:val="28"/>
                <w:lang w:eastAsia="en-US"/>
              </w:rPr>
            </w:pPr>
            <w:r w:rsidRPr="00846C41">
              <w:rPr>
                <w:sz w:val="28"/>
                <w:szCs w:val="28"/>
                <w:lang w:eastAsia="en-US"/>
              </w:rPr>
              <w:t>Ремонт штукатурки (фактурного слоя), включая архитектурный ордер</w:t>
            </w:r>
            <w:r>
              <w:rPr>
                <w:sz w:val="28"/>
                <w:szCs w:val="28"/>
                <w:lang w:eastAsia="en-US"/>
              </w:rPr>
              <w:t>;</w:t>
            </w:r>
          </w:p>
          <w:p w:rsidR="00846C41" w:rsidRPr="00846C41" w:rsidRDefault="00846C41" w:rsidP="00846C41">
            <w:pPr>
              <w:pStyle w:val="af"/>
              <w:numPr>
                <w:ilvl w:val="1"/>
                <w:numId w:val="40"/>
              </w:numPr>
              <w:tabs>
                <w:tab w:val="left" w:pos="34"/>
                <w:tab w:val="left" w:pos="743"/>
              </w:tabs>
              <w:ind w:left="34" w:firstLine="0"/>
              <w:rPr>
                <w:sz w:val="28"/>
                <w:szCs w:val="28"/>
                <w:lang w:eastAsia="en-US"/>
              </w:rPr>
            </w:pPr>
            <w:r w:rsidRPr="00846C41">
              <w:rPr>
                <w:sz w:val="28"/>
                <w:szCs w:val="28"/>
                <w:lang w:eastAsia="en-US"/>
              </w:rPr>
              <w:t>Окраска по штукатурке или по фактурному слою</w:t>
            </w:r>
            <w:r>
              <w:rPr>
                <w:sz w:val="28"/>
                <w:szCs w:val="28"/>
                <w:lang w:eastAsia="en-US"/>
              </w:rPr>
              <w:t>;</w:t>
            </w:r>
          </w:p>
          <w:p w:rsidR="00846C41" w:rsidRPr="00846C41" w:rsidRDefault="00846C41" w:rsidP="00846C41">
            <w:pPr>
              <w:pStyle w:val="af"/>
              <w:numPr>
                <w:ilvl w:val="1"/>
                <w:numId w:val="40"/>
              </w:numPr>
              <w:tabs>
                <w:tab w:val="left" w:pos="34"/>
                <w:tab w:val="left" w:pos="743"/>
              </w:tabs>
              <w:ind w:left="34" w:firstLine="0"/>
              <w:rPr>
                <w:sz w:val="28"/>
                <w:szCs w:val="28"/>
                <w:lang w:eastAsia="en-US"/>
              </w:rPr>
            </w:pPr>
            <w:r w:rsidRPr="00846C41">
              <w:rPr>
                <w:sz w:val="28"/>
                <w:szCs w:val="28"/>
                <w:lang w:eastAsia="en-US"/>
              </w:rPr>
              <w:t>Ремонт и восстановление герметизации горизонтальных и вертикальных стыков стеновых панелей крупноблочных и крупнопанельных зданий</w:t>
            </w:r>
            <w:r>
              <w:rPr>
                <w:sz w:val="28"/>
                <w:szCs w:val="28"/>
                <w:lang w:eastAsia="en-US"/>
              </w:rPr>
              <w:t>;</w:t>
            </w:r>
          </w:p>
          <w:p w:rsidR="00846C41" w:rsidRPr="00846C41" w:rsidRDefault="00846C41" w:rsidP="00846C41">
            <w:pPr>
              <w:pStyle w:val="af"/>
              <w:numPr>
                <w:ilvl w:val="1"/>
                <w:numId w:val="40"/>
              </w:numPr>
              <w:tabs>
                <w:tab w:val="left" w:pos="34"/>
                <w:tab w:val="left" w:pos="743"/>
              </w:tabs>
              <w:ind w:left="34" w:firstLine="0"/>
              <w:rPr>
                <w:sz w:val="28"/>
                <w:szCs w:val="28"/>
                <w:lang w:eastAsia="en-US"/>
              </w:rPr>
            </w:pPr>
            <w:r w:rsidRPr="00846C41">
              <w:rPr>
                <w:sz w:val="28"/>
                <w:szCs w:val="28"/>
                <w:lang w:eastAsia="en-US"/>
              </w:rPr>
              <w:t>Ремонт и замена окон и балконных дверей (в составе общего имущества)</w:t>
            </w:r>
            <w:r>
              <w:rPr>
                <w:sz w:val="28"/>
                <w:szCs w:val="28"/>
                <w:lang w:eastAsia="en-US"/>
              </w:rPr>
              <w:t>;</w:t>
            </w:r>
          </w:p>
          <w:p w:rsidR="00846C41" w:rsidRPr="00846C41" w:rsidRDefault="00846C41" w:rsidP="00846C41">
            <w:pPr>
              <w:pStyle w:val="af"/>
              <w:numPr>
                <w:ilvl w:val="1"/>
                <w:numId w:val="40"/>
              </w:numPr>
              <w:tabs>
                <w:tab w:val="left" w:pos="34"/>
                <w:tab w:val="left" w:pos="743"/>
              </w:tabs>
              <w:ind w:left="34" w:firstLine="0"/>
              <w:rPr>
                <w:sz w:val="28"/>
                <w:szCs w:val="28"/>
                <w:lang w:eastAsia="en-US"/>
              </w:rPr>
            </w:pPr>
            <w:r w:rsidRPr="00846C41">
              <w:rPr>
                <w:sz w:val="28"/>
                <w:szCs w:val="28"/>
                <w:lang w:eastAsia="en-US"/>
              </w:rPr>
              <w:t>Смена оконных отливов</w:t>
            </w:r>
            <w:r>
              <w:rPr>
                <w:sz w:val="28"/>
                <w:szCs w:val="28"/>
                <w:lang w:eastAsia="en-US"/>
              </w:rPr>
              <w:t>;</w:t>
            </w:r>
          </w:p>
          <w:p w:rsidR="00846C41" w:rsidRPr="00846C41" w:rsidRDefault="00846C41" w:rsidP="00846C41">
            <w:pPr>
              <w:pStyle w:val="af"/>
              <w:numPr>
                <w:ilvl w:val="1"/>
                <w:numId w:val="40"/>
              </w:numPr>
              <w:tabs>
                <w:tab w:val="left" w:pos="34"/>
                <w:tab w:val="left" w:pos="743"/>
              </w:tabs>
              <w:ind w:left="34" w:firstLine="0"/>
              <w:rPr>
                <w:sz w:val="28"/>
                <w:szCs w:val="28"/>
                <w:lang w:eastAsia="en-US"/>
              </w:rPr>
            </w:pPr>
            <w:r w:rsidRPr="00846C41">
              <w:rPr>
                <w:sz w:val="28"/>
                <w:szCs w:val="28"/>
                <w:lang w:eastAsia="en-US"/>
              </w:rPr>
              <w:t>Ремонт или замена входных наружных дверей</w:t>
            </w:r>
            <w:r>
              <w:rPr>
                <w:sz w:val="28"/>
                <w:szCs w:val="28"/>
                <w:lang w:eastAsia="en-US"/>
              </w:rPr>
              <w:t>;</w:t>
            </w:r>
          </w:p>
          <w:p w:rsidR="00846C41" w:rsidRPr="00846C41" w:rsidRDefault="00846C41" w:rsidP="00846C41">
            <w:pPr>
              <w:pStyle w:val="af"/>
              <w:numPr>
                <w:ilvl w:val="1"/>
                <w:numId w:val="40"/>
              </w:numPr>
              <w:tabs>
                <w:tab w:val="left" w:pos="34"/>
                <w:tab w:val="left" w:pos="743"/>
              </w:tabs>
              <w:ind w:left="34" w:firstLine="0"/>
              <w:rPr>
                <w:sz w:val="28"/>
                <w:szCs w:val="28"/>
                <w:lang w:eastAsia="en-US"/>
              </w:rPr>
            </w:pPr>
            <w:r w:rsidRPr="00846C41">
              <w:rPr>
                <w:sz w:val="28"/>
                <w:szCs w:val="28"/>
                <w:lang w:eastAsia="en-US"/>
              </w:rPr>
              <w:t>Ремонт и утепление наружных стен с последующей отделкой поверхностей</w:t>
            </w:r>
            <w:r>
              <w:rPr>
                <w:sz w:val="28"/>
                <w:szCs w:val="28"/>
                <w:lang w:eastAsia="en-US"/>
              </w:rPr>
              <w:t>;</w:t>
            </w:r>
          </w:p>
          <w:p w:rsidR="00846C41" w:rsidRPr="00846C41" w:rsidRDefault="00846C41" w:rsidP="00846C41">
            <w:pPr>
              <w:pStyle w:val="af"/>
              <w:numPr>
                <w:ilvl w:val="1"/>
                <w:numId w:val="40"/>
              </w:numPr>
              <w:tabs>
                <w:tab w:val="left" w:pos="34"/>
                <w:tab w:val="left" w:pos="743"/>
              </w:tabs>
              <w:ind w:left="34" w:firstLine="0"/>
              <w:rPr>
                <w:sz w:val="28"/>
                <w:szCs w:val="28"/>
                <w:lang w:eastAsia="en-US"/>
              </w:rPr>
            </w:pPr>
            <w:r w:rsidRPr="00846C41">
              <w:rPr>
                <w:sz w:val="28"/>
                <w:szCs w:val="28"/>
                <w:lang w:eastAsia="en-US"/>
              </w:rPr>
              <w:t>Ремонт и усиление балконов</w:t>
            </w:r>
            <w:r w:rsidR="004140EB">
              <w:rPr>
                <w:sz w:val="28"/>
                <w:szCs w:val="28"/>
                <w:lang w:eastAsia="en-US"/>
              </w:rPr>
              <w:t xml:space="preserve"> и балконных плит</w:t>
            </w:r>
            <w:r>
              <w:rPr>
                <w:sz w:val="28"/>
                <w:szCs w:val="28"/>
                <w:lang w:eastAsia="en-US"/>
              </w:rPr>
              <w:t>;</w:t>
            </w:r>
          </w:p>
          <w:p w:rsidR="00846C41" w:rsidRPr="00846C41" w:rsidRDefault="00846C41" w:rsidP="00846C41">
            <w:pPr>
              <w:pStyle w:val="af"/>
              <w:numPr>
                <w:ilvl w:val="1"/>
                <w:numId w:val="40"/>
              </w:numPr>
              <w:tabs>
                <w:tab w:val="left" w:pos="34"/>
                <w:tab w:val="left" w:pos="743"/>
              </w:tabs>
              <w:ind w:left="34" w:firstLine="0"/>
              <w:rPr>
                <w:sz w:val="28"/>
                <w:szCs w:val="28"/>
                <w:lang w:eastAsia="en-US"/>
              </w:rPr>
            </w:pPr>
            <w:r w:rsidRPr="00846C41">
              <w:rPr>
                <w:sz w:val="28"/>
                <w:szCs w:val="28"/>
                <w:lang w:eastAsia="en-US"/>
              </w:rPr>
              <w:t>Ремонт входных групп</w:t>
            </w:r>
            <w:r>
              <w:rPr>
                <w:sz w:val="28"/>
                <w:szCs w:val="28"/>
                <w:lang w:eastAsia="en-US"/>
              </w:rPr>
              <w:t>;</w:t>
            </w:r>
          </w:p>
          <w:p w:rsidR="00846C41" w:rsidRPr="00846C41" w:rsidRDefault="00846C41" w:rsidP="00846C41">
            <w:pPr>
              <w:pStyle w:val="af"/>
              <w:numPr>
                <w:ilvl w:val="1"/>
                <w:numId w:val="40"/>
              </w:numPr>
              <w:tabs>
                <w:tab w:val="left" w:pos="34"/>
                <w:tab w:val="left" w:pos="743"/>
              </w:tabs>
              <w:ind w:left="34" w:firstLine="0"/>
              <w:rPr>
                <w:sz w:val="28"/>
                <w:szCs w:val="28"/>
                <w:lang w:eastAsia="en-US"/>
              </w:rPr>
            </w:pPr>
            <w:r w:rsidRPr="00846C41">
              <w:rPr>
                <w:sz w:val="28"/>
                <w:szCs w:val="28"/>
                <w:lang w:eastAsia="en-US"/>
              </w:rPr>
              <w:t>Ремонт и утепление цоколя, в том числе</w:t>
            </w:r>
            <w:r>
              <w:rPr>
                <w:sz w:val="28"/>
                <w:szCs w:val="28"/>
                <w:lang w:eastAsia="en-US"/>
              </w:rPr>
              <w:t xml:space="preserve"> замена венцов в </w:t>
            </w:r>
            <w:proofErr w:type="spellStart"/>
            <w:r>
              <w:rPr>
                <w:sz w:val="28"/>
                <w:szCs w:val="28"/>
                <w:lang w:eastAsia="en-US"/>
              </w:rPr>
              <w:t>брусовых</w:t>
            </w:r>
            <w:proofErr w:type="spellEnd"/>
            <w:r>
              <w:rPr>
                <w:sz w:val="28"/>
                <w:szCs w:val="28"/>
                <w:lang w:eastAsia="en-US"/>
              </w:rPr>
              <w:t xml:space="preserve"> домах;</w:t>
            </w:r>
          </w:p>
          <w:p w:rsidR="005A410A" w:rsidRDefault="00846C41" w:rsidP="00846C41">
            <w:pPr>
              <w:pStyle w:val="af"/>
              <w:numPr>
                <w:ilvl w:val="1"/>
                <w:numId w:val="40"/>
              </w:numPr>
              <w:tabs>
                <w:tab w:val="left" w:pos="34"/>
                <w:tab w:val="left" w:pos="743"/>
              </w:tabs>
              <w:ind w:left="34" w:firstLine="0"/>
              <w:rPr>
                <w:sz w:val="28"/>
                <w:szCs w:val="28"/>
                <w:lang w:eastAsia="en-US"/>
              </w:rPr>
            </w:pPr>
            <w:r>
              <w:rPr>
                <w:sz w:val="28"/>
                <w:szCs w:val="28"/>
                <w:lang w:eastAsia="en-US"/>
              </w:rPr>
              <w:t>Ремонт отмостки</w:t>
            </w:r>
            <w:r w:rsidR="004140EB">
              <w:rPr>
                <w:sz w:val="28"/>
                <w:szCs w:val="28"/>
                <w:lang w:eastAsia="en-US"/>
              </w:rPr>
              <w:t xml:space="preserve"> </w:t>
            </w:r>
            <w:r w:rsidR="00C86F2D" w:rsidRPr="00C86F2D">
              <w:rPr>
                <w:sz w:val="28"/>
                <w:szCs w:val="28"/>
              </w:rPr>
              <w:t>(необходимость определяется при техническом обследовании и проектировании).</w:t>
            </w:r>
          </w:p>
        </w:tc>
      </w:tr>
      <w:tr w:rsidR="005A410A" w:rsidTr="00636751">
        <w:tc>
          <w:tcPr>
            <w:tcW w:w="675" w:type="dxa"/>
          </w:tcPr>
          <w:p w:rsidR="005A410A" w:rsidRPr="005A410A" w:rsidRDefault="005A410A" w:rsidP="00846C41">
            <w:pPr>
              <w:pStyle w:val="af"/>
              <w:numPr>
                <w:ilvl w:val="0"/>
                <w:numId w:val="40"/>
              </w:numPr>
              <w:tabs>
                <w:tab w:val="left" w:pos="342"/>
                <w:tab w:val="left" w:pos="1134"/>
              </w:tabs>
              <w:rPr>
                <w:sz w:val="28"/>
                <w:szCs w:val="28"/>
                <w:lang w:eastAsia="en-US"/>
              </w:rPr>
            </w:pPr>
          </w:p>
        </w:tc>
        <w:tc>
          <w:tcPr>
            <w:tcW w:w="2835" w:type="dxa"/>
          </w:tcPr>
          <w:p w:rsidR="005A410A" w:rsidRDefault="00846C41" w:rsidP="00147707">
            <w:pPr>
              <w:pStyle w:val="af"/>
              <w:tabs>
                <w:tab w:val="left" w:pos="342"/>
                <w:tab w:val="left" w:pos="1134"/>
              </w:tabs>
              <w:ind w:left="0"/>
              <w:rPr>
                <w:sz w:val="28"/>
                <w:szCs w:val="28"/>
                <w:lang w:eastAsia="en-US"/>
              </w:rPr>
            </w:pPr>
            <w:r w:rsidRPr="00846C41">
              <w:rPr>
                <w:sz w:val="28"/>
                <w:szCs w:val="28"/>
                <w:lang w:eastAsia="en-US"/>
              </w:rPr>
              <w:t>Ремонт фундамента многоквартирного дома</w:t>
            </w:r>
          </w:p>
        </w:tc>
        <w:tc>
          <w:tcPr>
            <w:tcW w:w="6912" w:type="dxa"/>
          </w:tcPr>
          <w:p w:rsidR="00846C41" w:rsidRPr="00846C41" w:rsidRDefault="00846C41" w:rsidP="00846C41">
            <w:pPr>
              <w:pStyle w:val="af"/>
              <w:numPr>
                <w:ilvl w:val="1"/>
                <w:numId w:val="40"/>
              </w:numPr>
              <w:tabs>
                <w:tab w:val="left" w:pos="34"/>
                <w:tab w:val="left" w:pos="601"/>
              </w:tabs>
              <w:ind w:left="0" w:firstLine="34"/>
              <w:rPr>
                <w:sz w:val="28"/>
                <w:szCs w:val="28"/>
                <w:lang w:eastAsia="en-US"/>
              </w:rPr>
            </w:pPr>
            <w:r w:rsidRPr="00846C41">
              <w:rPr>
                <w:sz w:val="28"/>
                <w:szCs w:val="28"/>
                <w:lang w:eastAsia="en-US"/>
              </w:rPr>
              <w:t xml:space="preserve">Вертикальная или горизонтальная гидроизоляция </w:t>
            </w:r>
            <w:r w:rsidR="00BE3659">
              <w:rPr>
                <w:sz w:val="28"/>
                <w:szCs w:val="28"/>
                <w:lang w:eastAsia="en-US"/>
              </w:rPr>
              <w:t xml:space="preserve">и теплоизоляция </w:t>
            </w:r>
            <w:r w:rsidRPr="00846C41">
              <w:rPr>
                <w:sz w:val="28"/>
                <w:szCs w:val="28"/>
                <w:lang w:eastAsia="en-US"/>
              </w:rPr>
              <w:t>фундаментов</w:t>
            </w:r>
            <w:r>
              <w:rPr>
                <w:sz w:val="28"/>
                <w:szCs w:val="28"/>
                <w:lang w:eastAsia="en-US"/>
              </w:rPr>
              <w:t>;</w:t>
            </w:r>
          </w:p>
          <w:p w:rsidR="005A410A" w:rsidRDefault="00846C41" w:rsidP="00846C41">
            <w:pPr>
              <w:pStyle w:val="af"/>
              <w:numPr>
                <w:ilvl w:val="1"/>
                <w:numId w:val="40"/>
              </w:numPr>
              <w:tabs>
                <w:tab w:val="left" w:pos="34"/>
                <w:tab w:val="left" w:pos="601"/>
              </w:tabs>
              <w:ind w:left="0" w:firstLine="34"/>
              <w:rPr>
                <w:sz w:val="28"/>
                <w:szCs w:val="28"/>
                <w:lang w:eastAsia="en-US"/>
              </w:rPr>
            </w:pPr>
            <w:r w:rsidRPr="00846C41">
              <w:rPr>
                <w:sz w:val="28"/>
                <w:szCs w:val="28"/>
                <w:lang w:eastAsia="en-US"/>
              </w:rPr>
              <w:t>Работы по ремонту или усилению фундаментов.</w:t>
            </w:r>
          </w:p>
          <w:p w:rsidR="00C86F2D" w:rsidRDefault="00C86F2D" w:rsidP="00846C41">
            <w:pPr>
              <w:pStyle w:val="af"/>
              <w:numPr>
                <w:ilvl w:val="1"/>
                <w:numId w:val="40"/>
              </w:numPr>
              <w:tabs>
                <w:tab w:val="left" w:pos="34"/>
                <w:tab w:val="left" w:pos="601"/>
              </w:tabs>
              <w:ind w:left="0" w:firstLine="34"/>
              <w:rPr>
                <w:sz w:val="28"/>
                <w:szCs w:val="28"/>
                <w:lang w:eastAsia="en-US"/>
              </w:rPr>
            </w:pPr>
            <w:r>
              <w:rPr>
                <w:sz w:val="28"/>
                <w:szCs w:val="28"/>
                <w:lang w:eastAsia="en-US"/>
              </w:rPr>
              <w:t xml:space="preserve">Ремонт отмостки </w:t>
            </w:r>
            <w:r w:rsidRPr="00C86F2D">
              <w:rPr>
                <w:sz w:val="28"/>
                <w:szCs w:val="28"/>
              </w:rPr>
              <w:t>(необходимость определяется при техническом обследовании и проектировании).</w:t>
            </w:r>
          </w:p>
        </w:tc>
      </w:tr>
      <w:tr w:rsidR="005A410A" w:rsidTr="00636751">
        <w:tc>
          <w:tcPr>
            <w:tcW w:w="675" w:type="dxa"/>
          </w:tcPr>
          <w:p w:rsidR="005A410A" w:rsidRPr="005A410A" w:rsidRDefault="005A410A" w:rsidP="005A410A">
            <w:pPr>
              <w:pStyle w:val="af"/>
              <w:numPr>
                <w:ilvl w:val="0"/>
                <w:numId w:val="40"/>
              </w:numPr>
              <w:tabs>
                <w:tab w:val="left" w:pos="342"/>
                <w:tab w:val="left" w:pos="1134"/>
              </w:tabs>
              <w:rPr>
                <w:sz w:val="28"/>
                <w:szCs w:val="28"/>
                <w:lang w:eastAsia="en-US"/>
              </w:rPr>
            </w:pPr>
          </w:p>
        </w:tc>
        <w:tc>
          <w:tcPr>
            <w:tcW w:w="2835" w:type="dxa"/>
          </w:tcPr>
          <w:p w:rsidR="005A410A" w:rsidRDefault="00F25DA4" w:rsidP="00147707">
            <w:pPr>
              <w:pStyle w:val="af"/>
              <w:tabs>
                <w:tab w:val="left" w:pos="342"/>
                <w:tab w:val="left" w:pos="1134"/>
              </w:tabs>
              <w:ind w:left="0"/>
              <w:rPr>
                <w:sz w:val="28"/>
                <w:szCs w:val="28"/>
                <w:lang w:eastAsia="en-US"/>
              </w:rPr>
            </w:pPr>
            <w:r w:rsidRPr="00F25DA4">
              <w:rPr>
                <w:sz w:val="28"/>
                <w:szCs w:val="28"/>
                <w:lang w:eastAsia="en-US"/>
              </w:rPr>
              <w:t xml:space="preserve">Установка коллективных (общедомовых) приборов учета потребления ресурсов, необходимых для предоставления коммунальных услуг, и узлов управления и регулирования </w:t>
            </w:r>
            <w:r w:rsidRPr="00F25DA4">
              <w:rPr>
                <w:sz w:val="28"/>
                <w:szCs w:val="28"/>
                <w:lang w:eastAsia="en-US"/>
              </w:rPr>
              <w:lastRenderedPageBreak/>
              <w:t>потребления этих ресурсов (тепловой энергии, горячей и холодной воды, электрической энергии, газа).</w:t>
            </w:r>
          </w:p>
        </w:tc>
        <w:tc>
          <w:tcPr>
            <w:tcW w:w="6912" w:type="dxa"/>
          </w:tcPr>
          <w:p w:rsidR="00F25DA4" w:rsidRPr="00F25DA4" w:rsidRDefault="00F25DA4" w:rsidP="00F25DA4">
            <w:pPr>
              <w:pStyle w:val="af"/>
              <w:numPr>
                <w:ilvl w:val="1"/>
                <w:numId w:val="40"/>
              </w:numPr>
              <w:tabs>
                <w:tab w:val="left" w:pos="34"/>
                <w:tab w:val="left" w:pos="601"/>
              </w:tabs>
              <w:ind w:left="0" w:firstLine="34"/>
              <w:rPr>
                <w:sz w:val="28"/>
                <w:szCs w:val="28"/>
                <w:lang w:eastAsia="en-US"/>
              </w:rPr>
            </w:pPr>
            <w:r w:rsidRPr="00F25DA4">
              <w:rPr>
                <w:sz w:val="28"/>
                <w:szCs w:val="28"/>
                <w:lang w:eastAsia="en-US"/>
              </w:rPr>
              <w:lastRenderedPageBreak/>
              <w:t>Установка коллективных (общедомовых) приборов учета потребления:</w:t>
            </w:r>
          </w:p>
          <w:p w:rsidR="00F25DA4" w:rsidRPr="00F25DA4" w:rsidRDefault="00F25DA4" w:rsidP="00F25DA4">
            <w:pPr>
              <w:pStyle w:val="af"/>
              <w:tabs>
                <w:tab w:val="left" w:pos="342"/>
                <w:tab w:val="left" w:pos="1134"/>
              </w:tabs>
              <w:rPr>
                <w:sz w:val="28"/>
                <w:szCs w:val="28"/>
                <w:lang w:eastAsia="en-US"/>
              </w:rPr>
            </w:pPr>
            <w:r w:rsidRPr="00F25DA4">
              <w:rPr>
                <w:sz w:val="28"/>
                <w:szCs w:val="28"/>
                <w:lang w:eastAsia="en-US"/>
              </w:rPr>
              <w:t>- тепловой энергии на нужды отопления и горячего водоснабжения;</w:t>
            </w:r>
          </w:p>
          <w:p w:rsidR="00F25DA4" w:rsidRPr="00F25DA4" w:rsidRDefault="00F25DA4" w:rsidP="00F25DA4">
            <w:pPr>
              <w:pStyle w:val="af"/>
              <w:tabs>
                <w:tab w:val="left" w:pos="342"/>
                <w:tab w:val="left" w:pos="1134"/>
              </w:tabs>
              <w:rPr>
                <w:sz w:val="28"/>
                <w:szCs w:val="28"/>
                <w:lang w:eastAsia="en-US"/>
              </w:rPr>
            </w:pPr>
            <w:r w:rsidRPr="00F25DA4">
              <w:rPr>
                <w:sz w:val="28"/>
                <w:szCs w:val="28"/>
                <w:lang w:eastAsia="en-US"/>
              </w:rPr>
              <w:t>- горячего водоснабжения;</w:t>
            </w:r>
          </w:p>
          <w:p w:rsidR="00F25DA4" w:rsidRPr="00F25DA4" w:rsidRDefault="00F25DA4" w:rsidP="00F25DA4">
            <w:pPr>
              <w:pStyle w:val="af"/>
              <w:tabs>
                <w:tab w:val="left" w:pos="342"/>
                <w:tab w:val="left" w:pos="1134"/>
              </w:tabs>
              <w:rPr>
                <w:sz w:val="28"/>
                <w:szCs w:val="28"/>
                <w:lang w:eastAsia="en-US"/>
              </w:rPr>
            </w:pPr>
            <w:r w:rsidRPr="00F25DA4">
              <w:rPr>
                <w:sz w:val="28"/>
                <w:szCs w:val="28"/>
                <w:lang w:eastAsia="en-US"/>
              </w:rPr>
              <w:t>- холодного водоснабжения;</w:t>
            </w:r>
          </w:p>
          <w:p w:rsidR="00F25DA4" w:rsidRPr="00F25DA4" w:rsidRDefault="00F25DA4" w:rsidP="00F25DA4">
            <w:pPr>
              <w:pStyle w:val="af"/>
              <w:tabs>
                <w:tab w:val="left" w:pos="342"/>
                <w:tab w:val="left" w:pos="1134"/>
              </w:tabs>
              <w:rPr>
                <w:sz w:val="28"/>
                <w:szCs w:val="28"/>
                <w:lang w:eastAsia="en-US"/>
              </w:rPr>
            </w:pPr>
            <w:r w:rsidRPr="00F25DA4">
              <w:rPr>
                <w:sz w:val="28"/>
                <w:szCs w:val="28"/>
                <w:lang w:eastAsia="en-US"/>
              </w:rPr>
              <w:t>- электрической энергии</w:t>
            </w:r>
            <w:r w:rsidR="004B7CDC">
              <w:rPr>
                <w:sz w:val="28"/>
                <w:szCs w:val="28"/>
                <w:lang w:eastAsia="en-US"/>
              </w:rPr>
              <w:t xml:space="preserve"> (в том числе </w:t>
            </w:r>
            <w:r w:rsidR="004B7CDC">
              <w:t xml:space="preserve"> </w:t>
            </w:r>
            <w:r w:rsidR="004B7CDC" w:rsidRPr="004B7CDC">
              <w:rPr>
                <w:sz w:val="28"/>
                <w:szCs w:val="28"/>
                <w:lang w:eastAsia="en-US"/>
              </w:rPr>
              <w:t>автоматизированн</w:t>
            </w:r>
            <w:r w:rsidR="004B7CDC">
              <w:rPr>
                <w:sz w:val="28"/>
                <w:szCs w:val="28"/>
                <w:lang w:eastAsia="en-US"/>
              </w:rPr>
              <w:t>ых систем</w:t>
            </w:r>
            <w:r w:rsidR="004B7CDC" w:rsidRPr="004B7CDC">
              <w:rPr>
                <w:sz w:val="28"/>
                <w:szCs w:val="28"/>
                <w:lang w:eastAsia="en-US"/>
              </w:rPr>
              <w:t xml:space="preserve"> коммерческого учета электроэнергии</w:t>
            </w:r>
            <w:r w:rsidR="004B7CDC">
              <w:rPr>
                <w:sz w:val="28"/>
                <w:szCs w:val="28"/>
                <w:lang w:eastAsia="en-US"/>
              </w:rPr>
              <w:t>);</w:t>
            </w:r>
          </w:p>
          <w:p w:rsidR="00F25DA4" w:rsidRPr="00F25DA4" w:rsidRDefault="00F25DA4" w:rsidP="00F25DA4">
            <w:pPr>
              <w:pStyle w:val="af"/>
              <w:tabs>
                <w:tab w:val="left" w:pos="342"/>
                <w:tab w:val="left" w:pos="1134"/>
              </w:tabs>
              <w:rPr>
                <w:sz w:val="28"/>
                <w:szCs w:val="28"/>
                <w:lang w:eastAsia="en-US"/>
              </w:rPr>
            </w:pPr>
            <w:r w:rsidRPr="00F25DA4">
              <w:rPr>
                <w:sz w:val="28"/>
                <w:szCs w:val="28"/>
                <w:lang w:eastAsia="en-US"/>
              </w:rPr>
              <w:t>- газа;</w:t>
            </w:r>
          </w:p>
          <w:p w:rsidR="00F25DA4" w:rsidRPr="00F25DA4" w:rsidRDefault="00F25DA4" w:rsidP="00F25DA4">
            <w:pPr>
              <w:pStyle w:val="af"/>
              <w:numPr>
                <w:ilvl w:val="1"/>
                <w:numId w:val="40"/>
              </w:numPr>
              <w:tabs>
                <w:tab w:val="left" w:pos="34"/>
                <w:tab w:val="left" w:pos="601"/>
              </w:tabs>
              <w:ind w:left="0" w:firstLine="34"/>
              <w:rPr>
                <w:sz w:val="28"/>
                <w:szCs w:val="28"/>
                <w:lang w:eastAsia="en-US"/>
              </w:rPr>
            </w:pPr>
            <w:r w:rsidRPr="00F25DA4">
              <w:rPr>
                <w:sz w:val="28"/>
                <w:szCs w:val="28"/>
                <w:lang w:eastAsia="en-US"/>
              </w:rPr>
              <w:t xml:space="preserve">Установка узлов управления ресурсами, с </w:t>
            </w:r>
            <w:r w:rsidRPr="00F25DA4">
              <w:rPr>
                <w:sz w:val="28"/>
                <w:szCs w:val="28"/>
                <w:lang w:eastAsia="en-US"/>
              </w:rPr>
              <w:lastRenderedPageBreak/>
              <w:t>оборудованием устройств терморегуляции, автоматизации и диспетчеризации для обеспечения дистанционного учета и управления.</w:t>
            </w:r>
          </w:p>
          <w:p w:rsidR="005A410A" w:rsidRDefault="00F25DA4" w:rsidP="00F25DA4">
            <w:pPr>
              <w:pStyle w:val="af"/>
              <w:numPr>
                <w:ilvl w:val="1"/>
                <w:numId w:val="40"/>
              </w:numPr>
              <w:tabs>
                <w:tab w:val="left" w:pos="34"/>
                <w:tab w:val="left" w:pos="601"/>
              </w:tabs>
              <w:ind w:left="0" w:firstLine="34"/>
              <w:rPr>
                <w:sz w:val="28"/>
                <w:szCs w:val="28"/>
                <w:lang w:eastAsia="en-US"/>
              </w:rPr>
            </w:pPr>
            <w:r w:rsidRPr="00F25DA4">
              <w:rPr>
                <w:sz w:val="28"/>
                <w:szCs w:val="28"/>
                <w:lang w:eastAsia="en-US"/>
              </w:rPr>
              <w:t>Антивандальные мероприятия в помещениях узлов управления и учета: установка металлических дверей или ограждающих конструкций, устройство бетонного пола с приямком для сбора воды и т.д.</w:t>
            </w:r>
          </w:p>
        </w:tc>
      </w:tr>
    </w:tbl>
    <w:p w:rsidR="005A410A" w:rsidRPr="007D2C67" w:rsidRDefault="005A410A" w:rsidP="005A410A">
      <w:pPr>
        <w:tabs>
          <w:tab w:val="left" w:pos="485"/>
          <w:tab w:val="left" w:pos="1701"/>
          <w:tab w:val="left" w:pos="1843"/>
        </w:tabs>
        <w:ind w:firstLine="34"/>
        <w:rPr>
          <w:rFonts w:ascii="Times New Roman" w:hAnsi="Times New Roman"/>
        </w:rPr>
      </w:pPr>
      <w:r w:rsidRPr="007D2C67">
        <w:rPr>
          <w:rFonts w:ascii="Times New Roman" w:hAnsi="Times New Roman"/>
          <w:sz w:val="28"/>
          <w:szCs w:val="28"/>
        </w:rPr>
        <w:lastRenderedPageBreak/>
        <w:t xml:space="preserve">* </w:t>
      </w:r>
      <w:r w:rsidRPr="007D2C67">
        <w:rPr>
          <w:rFonts w:ascii="Times New Roman" w:hAnsi="Times New Roman"/>
        </w:rPr>
        <w:t xml:space="preserve">При замене стальных труб на полипропиленовые рекомендуется предусматривать: систему уравнивания потенциалов в ванных комнатах с учетом заземления ВРУ (отдельным проектом); изоляцию трубопроводов и арматуры, находящихся в неотапливаемых помещениях. </w:t>
      </w:r>
    </w:p>
    <w:p w:rsidR="00FB3A83" w:rsidRDefault="00FB3A83" w:rsidP="00322BA8">
      <w:pPr>
        <w:pStyle w:val="CM28"/>
        <w:tabs>
          <w:tab w:val="left" w:pos="1418"/>
        </w:tabs>
        <w:spacing w:line="240" w:lineRule="auto"/>
        <w:ind w:firstLine="851"/>
        <w:contextualSpacing/>
        <w:rPr>
          <w:b/>
          <w:bCs/>
          <w:sz w:val="28"/>
          <w:szCs w:val="28"/>
        </w:rPr>
      </w:pPr>
    </w:p>
    <w:p w:rsidR="00FB3A83" w:rsidRPr="00183AC5" w:rsidRDefault="00FB3A83" w:rsidP="009F245B">
      <w:pPr>
        <w:pStyle w:val="af"/>
        <w:numPr>
          <w:ilvl w:val="0"/>
          <w:numId w:val="5"/>
        </w:numPr>
        <w:tabs>
          <w:tab w:val="left" w:pos="203"/>
        </w:tabs>
        <w:jc w:val="center"/>
        <w:rPr>
          <w:b/>
          <w:sz w:val="28"/>
          <w:szCs w:val="28"/>
        </w:rPr>
      </w:pPr>
      <w:r w:rsidRPr="00183AC5">
        <w:rPr>
          <w:b/>
          <w:sz w:val="28"/>
          <w:szCs w:val="28"/>
        </w:rPr>
        <w:t>ОСОБЕННОСТИ ОПРЕДЕЛЕНИЯ СОСТАВА РАБОТ</w:t>
      </w:r>
    </w:p>
    <w:p w:rsidR="00FB3A83" w:rsidRDefault="00FB3A83" w:rsidP="00322BA8">
      <w:pPr>
        <w:pStyle w:val="CM28"/>
        <w:tabs>
          <w:tab w:val="left" w:pos="1418"/>
        </w:tabs>
        <w:spacing w:line="240" w:lineRule="auto"/>
        <w:ind w:firstLine="851"/>
        <w:contextualSpacing/>
        <w:rPr>
          <w:b/>
          <w:bCs/>
          <w:sz w:val="28"/>
          <w:szCs w:val="28"/>
        </w:rPr>
      </w:pPr>
    </w:p>
    <w:p w:rsidR="004F5453" w:rsidRDefault="004F5453" w:rsidP="009F245B">
      <w:pPr>
        <w:pStyle w:val="af"/>
        <w:numPr>
          <w:ilvl w:val="1"/>
          <w:numId w:val="5"/>
        </w:numPr>
        <w:tabs>
          <w:tab w:val="left" w:pos="342"/>
          <w:tab w:val="left" w:pos="993"/>
          <w:tab w:val="left" w:pos="1418"/>
        </w:tabs>
        <w:ind w:left="0" w:firstLine="851"/>
        <w:rPr>
          <w:sz w:val="28"/>
          <w:szCs w:val="28"/>
          <w:lang w:eastAsia="en-US"/>
        </w:rPr>
      </w:pPr>
      <w:r w:rsidRPr="009531F7">
        <w:rPr>
          <w:sz w:val="28"/>
          <w:szCs w:val="28"/>
          <w:lang w:eastAsia="en-US"/>
        </w:rPr>
        <w:t xml:space="preserve">При капитальном ремонте конструкций и инженерных систем в составе общего имущества многоквартирного дома </w:t>
      </w:r>
      <w:r w:rsidR="009531F7">
        <w:rPr>
          <w:sz w:val="28"/>
          <w:szCs w:val="28"/>
          <w:lang w:eastAsia="en-US"/>
        </w:rPr>
        <w:t xml:space="preserve">рекомендуется </w:t>
      </w:r>
      <w:r w:rsidRPr="009531F7">
        <w:rPr>
          <w:sz w:val="28"/>
          <w:szCs w:val="28"/>
          <w:lang w:eastAsia="en-US"/>
        </w:rPr>
        <w:t>осуществля</w:t>
      </w:r>
      <w:r w:rsidR="009531F7">
        <w:rPr>
          <w:sz w:val="28"/>
          <w:szCs w:val="28"/>
          <w:lang w:eastAsia="en-US"/>
        </w:rPr>
        <w:t>ть ремонт всех конструкций и инженерных систем требующих капитального ремонта.</w:t>
      </w:r>
    </w:p>
    <w:p w:rsidR="00BA6CD7" w:rsidRPr="00BA6CD7" w:rsidRDefault="00BA6CD7" w:rsidP="00BA6CD7">
      <w:pPr>
        <w:pStyle w:val="af"/>
        <w:numPr>
          <w:ilvl w:val="1"/>
          <w:numId w:val="5"/>
        </w:numPr>
        <w:tabs>
          <w:tab w:val="left" w:pos="342"/>
          <w:tab w:val="left" w:pos="993"/>
          <w:tab w:val="left" w:pos="1418"/>
        </w:tabs>
        <w:ind w:left="0" w:firstLine="851"/>
        <w:rPr>
          <w:sz w:val="28"/>
          <w:szCs w:val="28"/>
          <w:lang w:eastAsia="en-US"/>
        </w:rPr>
      </w:pPr>
      <w:proofErr w:type="gramStart"/>
      <w:r w:rsidRPr="00BA6CD7">
        <w:rPr>
          <w:sz w:val="28"/>
          <w:szCs w:val="28"/>
          <w:lang w:eastAsia="en-US"/>
        </w:rPr>
        <w:t xml:space="preserve">К внутридомовым системам отопления в составе общего имущества рекомендуется отнести: стояки, обогревающие элементы в местах общего пользования, в жилых помещениях — ответвления от стояков до первого отключающего устройства (при его отсутствии — до места сопряжения с отопительным прибором, обогревающим элементом), регулирующая и запорная арматура; коллективные (общедомовые) приборы учета тепловой энергии, а также другое оборудование, расположенное на этих сетях. </w:t>
      </w:r>
      <w:proofErr w:type="gramEnd"/>
    </w:p>
    <w:p w:rsidR="004F5453" w:rsidRPr="00A77CBF" w:rsidRDefault="004F5453" w:rsidP="009F245B">
      <w:pPr>
        <w:pStyle w:val="af"/>
        <w:numPr>
          <w:ilvl w:val="1"/>
          <w:numId w:val="5"/>
        </w:numPr>
        <w:tabs>
          <w:tab w:val="left" w:pos="342"/>
          <w:tab w:val="left" w:pos="993"/>
          <w:tab w:val="left" w:pos="1418"/>
        </w:tabs>
        <w:ind w:left="0" w:firstLine="851"/>
        <w:rPr>
          <w:sz w:val="28"/>
          <w:szCs w:val="28"/>
          <w:lang w:eastAsia="en-US"/>
        </w:rPr>
      </w:pPr>
      <w:r w:rsidRPr="00A77CBF">
        <w:rPr>
          <w:sz w:val="28"/>
          <w:szCs w:val="28"/>
          <w:lang w:eastAsia="en-US"/>
        </w:rPr>
        <w:t>В случае</w:t>
      </w:r>
      <w:proofErr w:type="gramStart"/>
      <w:r w:rsidRPr="00A77CBF">
        <w:rPr>
          <w:sz w:val="28"/>
          <w:szCs w:val="28"/>
          <w:lang w:eastAsia="en-US"/>
        </w:rPr>
        <w:t>,</w:t>
      </w:r>
      <w:proofErr w:type="gramEnd"/>
      <w:r w:rsidRPr="00A77CBF">
        <w:rPr>
          <w:sz w:val="28"/>
          <w:szCs w:val="28"/>
          <w:lang w:eastAsia="en-US"/>
        </w:rPr>
        <w:t xml:space="preserve"> если при производстве работ по капитальному ремонту конструкций и инженерных систем в составе общего имущества </w:t>
      </w:r>
      <w:r w:rsidR="00573BEF" w:rsidRPr="00A77CBF">
        <w:rPr>
          <w:sz w:val="28"/>
          <w:szCs w:val="28"/>
          <w:lang w:eastAsia="en-US"/>
        </w:rPr>
        <w:t>вследствие технологических и конструктивных особенностей,</w:t>
      </w:r>
      <w:r w:rsidRPr="00A77CBF">
        <w:rPr>
          <w:sz w:val="28"/>
          <w:szCs w:val="28"/>
          <w:lang w:eastAsia="en-US"/>
        </w:rPr>
        <w:t xml:space="preserve"> ремонтируемых (заменяемых) конструкций и инженерных систем </w:t>
      </w:r>
      <w:r w:rsidR="001354AA" w:rsidRPr="00A77CBF">
        <w:rPr>
          <w:sz w:val="28"/>
          <w:szCs w:val="28"/>
          <w:lang w:eastAsia="en-US"/>
        </w:rPr>
        <w:t>производится</w:t>
      </w:r>
      <w:r w:rsidRPr="00A77CBF">
        <w:rPr>
          <w:sz w:val="28"/>
          <w:szCs w:val="28"/>
          <w:lang w:eastAsia="en-US"/>
        </w:rPr>
        <w:t xml:space="preserve"> демонтаж или разрушение частей имущества, не входящего в состав общего имущества, работы по </w:t>
      </w:r>
      <w:r w:rsidR="005941AD" w:rsidRPr="00A77CBF">
        <w:rPr>
          <w:sz w:val="28"/>
          <w:szCs w:val="28"/>
          <w:lang w:eastAsia="en-US"/>
        </w:rPr>
        <w:t xml:space="preserve">его </w:t>
      </w:r>
      <w:r w:rsidRPr="00A77CBF">
        <w:rPr>
          <w:sz w:val="28"/>
          <w:szCs w:val="28"/>
          <w:lang w:eastAsia="en-US"/>
        </w:rPr>
        <w:t xml:space="preserve">восстановлению </w:t>
      </w:r>
      <w:r w:rsidR="009531F7" w:rsidRPr="00A77CBF">
        <w:rPr>
          <w:sz w:val="28"/>
          <w:szCs w:val="28"/>
          <w:lang w:eastAsia="en-US"/>
        </w:rPr>
        <w:t>рекомендуется</w:t>
      </w:r>
      <w:r w:rsidRPr="00A77CBF">
        <w:rPr>
          <w:sz w:val="28"/>
          <w:szCs w:val="28"/>
          <w:lang w:eastAsia="en-US"/>
        </w:rPr>
        <w:t xml:space="preserve"> осуществля</w:t>
      </w:r>
      <w:r w:rsidR="009531F7" w:rsidRPr="00A77CBF">
        <w:rPr>
          <w:sz w:val="28"/>
          <w:szCs w:val="28"/>
          <w:lang w:eastAsia="en-US"/>
        </w:rPr>
        <w:t>ть</w:t>
      </w:r>
      <w:r w:rsidRPr="00A77CBF">
        <w:rPr>
          <w:sz w:val="28"/>
          <w:szCs w:val="28"/>
          <w:lang w:eastAsia="en-US"/>
        </w:rPr>
        <w:t xml:space="preserve"> за счёт средств капитального ремонта, что </w:t>
      </w:r>
      <w:r w:rsidR="009531F7" w:rsidRPr="00A77CBF">
        <w:rPr>
          <w:sz w:val="28"/>
          <w:szCs w:val="28"/>
          <w:lang w:eastAsia="en-US"/>
        </w:rPr>
        <w:t>рекомендуется</w:t>
      </w:r>
      <w:r w:rsidRPr="00A77CBF">
        <w:rPr>
          <w:sz w:val="28"/>
          <w:szCs w:val="28"/>
          <w:lang w:eastAsia="en-US"/>
        </w:rPr>
        <w:t xml:space="preserve"> предусматривать проектной документацией.</w:t>
      </w:r>
    </w:p>
    <w:p w:rsidR="003B6701" w:rsidRDefault="003B6701" w:rsidP="009F245B">
      <w:pPr>
        <w:pStyle w:val="af"/>
        <w:numPr>
          <w:ilvl w:val="1"/>
          <w:numId w:val="5"/>
        </w:numPr>
        <w:tabs>
          <w:tab w:val="left" w:pos="342"/>
          <w:tab w:val="left" w:pos="993"/>
          <w:tab w:val="left" w:pos="1418"/>
        </w:tabs>
        <w:ind w:left="0" w:firstLine="851"/>
        <w:rPr>
          <w:sz w:val="28"/>
          <w:szCs w:val="28"/>
          <w:lang w:eastAsia="en-US"/>
        </w:rPr>
      </w:pPr>
      <w:r>
        <w:rPr>
          <w:sz w:val="28"/>
          <w:szCs w:val="28"/>
          <w:lang w:eastAsia="en-US"/>
        </w:rPr>
        <w:t xml:space="preserve">При </w:t>
      </w:r>
      <w:r w:rsidR="007C2684">
        <w:rPr>
          <w:sz w:val="28"/>
          <w:szCs w:val="28"/>
          <w:lang w:eastAsia="en-US"/>
        </w:rPr>
        <w:t xml:space="preserve">определении состава работ по </w:t>
      </w:r>
      <w:r>
        <w:rPr>
          <w:sz w:val="28"/>
          <w:szCs w:val="28"/>
          <w:lang w:eastAsia="en-US"/>
        </w:rPr>
        <w:t>капитальном</w:t>
      </w:r>
      <w:r w:rsidR="007C2684">
        <w:rPr>
          <w:sz w:val="28"/>
          <w:szCs w:val="28"/>
          <w:lang w:eastAsia="en-US"/>
        </w:rPr>
        <w:t>у</w:t>
      </w:r>
      <w:r>
        <w:rPr>
          <w:sz w:val="28"/>
          <w:szCs w:val="28"/>
          <w:lang w:eastAsia="en-US"/>
        </w:rPr>
        <w:t xml:space="preserve"> ремонт</w:t>
      </w:r>
      <w:r w:rsidR="007C2684">
        <w:rPr>
          <w:sz w:val="28"/>
          <w:szCs w:val="28"/>
          <w:lang w:eastAsia="en-US"/>
        </w:rPr>
        <w:t>у</w:t>
      </w:r>
      <w:r>
        <w:rPr>
          <w:sz w:val="28"/>
          <w:szCs w:val="28"/>
          <w:lang w:eastAsia="en-US"/>
        </w:rPr>
        <w:t xml:space="preserve"> инженерных систем горячего водоснабжения рекомендуется предусматривать</w:t>
      </w:r>
      <w:r w:rsidR="00A77CBF">
        <w:rPr>
          <w:sz w:val="28"/>
          <w:szCs w:val="28"/>
          <w:lang w:eastAsia="en-US"/>
        </w:rPr>
        <w:t xml:space="preserve"> устройство циркуляционных стояков в соответствии с действующими нормативными требованиями</w:t>
      </w:r>
      <w:r>
        <w:rPr>
          <w:sz w:val="28"/>
          <w:szCs w:val="28"/>
          <w:lang w:eastAsia="en-US"/>
        </w:rPr>
        <w:t>.</w:t>
      </w:r>
    </w:p>
    <w:p w:rsidR="00CF4119" w:rsidRDefault="007C2684" w:rsidP="009F245B">
      <w:pPr>
        <w:pStyle w:val="af"/>
        <w:numPr>
          <w:ilvl w:val="1"/>
          <w:numId w:val="5"/>
        </w:numPr>
        <w:tabs>
          <w:tab w:val="left" w:pos="342"/>
          <w:tab w:val="left" w:pos="993"/>
          <w:tab w:val="left" w:pos="1418"/>
        </w:tabs>
        <w:ind w:left="0" w:firstLine="851"/>
        <w:rPr>
          <w:sz w:val="28"/>
          <w:szCs w:val="28"/>
          <w:lang w:eastAsia="en-US"/>
        </w:rPr>
      </w:pPr>
      <w:r>
        <w:rPr>
          <w:sz w:val="28"/>
          <w:szCs w:val="28"/>
          <w:lang w:eastAsia="en-US"/>
        </w:rPr>
        <w:t xml:space="preserve">При определении состава работ по капитальному ремонту </w:t>
      </w:r>
      <w:r w:rsidR="00CF4119">
        <w:rPr>
          <w:sz w:val="28"/>
          <w:szCs w:val="28"/>
          <w:lang w:eastAsia="en-US"/>
        </w:rPr>
        <w:t xml:space="preserve">инженерных систем электроснабжения рекомендуется выполнять перенос магистральных стояков из квартир на лестничные площадки и выполнение </w:t>
      </w:r>
      <w:proofErr w:type="spellStart"/>
      <w:r w:rsidR="00CF4119">
        <w:rPr>
          <w:sz w:val="28"/>
          <w:szCs w:val="28"/>
          <w:lang w:eastAsia="en-US"/>
        </w:rPr>
        <w:t>молниезащиты</w:t>
      </w:r>
      <w:proofErr w:type="spellEnd"/>
      <w:r w:rsidR="00CF4119">
        <w:rPr>
          <w:sz w:val="28"/>
          <w:szCs w:val="28"/>
          <w:lang w:eastAsia="en-US"/>
        </w:rPr>
        <w:t xml:space="preserve"> в соответствии с расчетами и действующим </w:t>
      </w:r>
      <w:r w:rsidR="00A650C6">
        <w:rPr>
          <w:sz w:val="28"/>
          <w:szCs w:val="28"/>
          <w:lang w:eastAsia="en-US"/>
        </w:rPr>
        <w:t>правилами устройства электроустановок</w:t>
      </w:r>
      <w:r w:rsidR="00CF4119">
        <w:rPr>
          <w:sz w:val="28"/>
          <w:szCs w:val="28"/>
          <w:lang w:eastAsia="en-US"/>
        </w:rPr>
        <w:t>.</w:t>
      </w:r>
    </w:p>
    <w:p w:rsidR="00CF4119" w:rsidRDefault="007C2684" w:rsidP="009F245B">
      <w:pPr>
        <w:pStyle w:val="af"/>
        <w:numPr>
          <w:ilvl w:val="1"/>
          <w:numId w:val="5"/>
        </w:numPr>
        <w:tabs>
          <w:tab w:val="left" w:pos="342"/>
          <w:tab w:val="left" w:pos="993"/>
          <w:tab w:val="left" w:pos="1418"/>
        </w:tabs>
        <w:ind w:left="0" w:firstLine="851"/>
        <w:rPr>
          <w:sz w:val="28"/>
          <w:szCs w:val="28"/>
          <w:lang w:eastAsia="en-US"/>
        </w:rPr>
      </w:pPr>
      <w:r>
        <w:rPr>
          <w:sz w:val="28"/>
          <w:szCs w:val="28"/>
          <w:lang w:eastAsia="en-US"/>
        </w:rPr>
        <w:t xml:space="preserve">При определении состава работ по капитальному ремонту </w:t>
      </w:r>
      <w:r w:rsidR="00CF4119">
        <w:rPr>
          <w:sz w:val="28"/>
          <w:szCs w:val="28"/>
          <w:lang w:eastAsia="en-US"/>
        </w:rPr>
        <w:t xml:space="preserve">крыши </w:t>
      </w:r>
      <w:r w:rsidR="00A77CBF">
        <w:rPr>
          <w:sz w:val="28"/>
          <w:szCs w:val="28"/>
          <w:lang w:eastAsia="en-US"/>
        </w:rPr>
        <w:t>необходимо выполнение расчетов с учетом действующих нормативных требований</w:t>
      </w:r>
      <w:r w:rsidR="00CF4119">
        <w:rPr>
          <w:sz w:val="28"/>
          <w:szCs w:val="28"/>
          <w:lang w:eastAsia="en-US"/>
        </w:rPr>
        <w:t>:</w:t>
      </w:r>
    </w:p>
    <w:p w:rsidR="00CF4119" w:rsidRDefault="00A77CBF" w:rsidP="00322BA8">
      <w:pPr>
        <w:pStyle w:val="af"/>
        <w:tabs>
          <w:tab w:val="left" w:pos="0"/>
          <w:tab w:val="left" w:pos="993"/>
          <w:tab w:val="left" w:pos="1418"/>
        </w:tabs>
        <w:ind w:left="0" w:firstLine="851"/>
        <w:rPr>
          <w:sz w:val="28"/>
          <w:szCs w:val="28"/>
          <w:lang w:eastAsia="en-US"/>
        </w:rPr>
      </w:pPr>
      <w:r>
        <w:rPr>
          <w:sz w:val="28"/>
          <w:szCs w:val="28"/>
          <w:lang w:eastAsia="en-US"/>
        </w:rPr>
        <w:t>- расчет снеговой нагрузки</w:t>
      </w:r>
      <w:r w:rsidR="00CF4119">
        <w:rPr>
          <w:sz w:val="28"/>
          <w:szCs w:val="28"/>
          <w:lang w:eastAsia="en-US"/>
        </w:rPr>
        <w:t>;</w:t>
      </w:r>
    </w:p>
    <w:p w:rsidR="00CF4119" w:rsidRDefault="00A77CBF" w:rsidP="00322BA8">
      <w:pPr>
        <w:pStyle w:val="af"/>
        <w:tabs>
          <w:tab w:val="left" w:pos="0"/>
          <w:tab w:val="left" w:pos="993"/>
          <w:tab w:val="left" w:pos="1418"/>
        </w:tabs>
        <w:ind w:left="0" w:firstLine="851"/>
        <w:rPr>
          <w:sz w:val="28"/>
          <w:szCs w:val="28"/>
          <w:lang w:eastAsia="en-US"/>
        </w:rPr>
      </w:pPr>
      <w:r>
        <w:rPr>
          <w:sz w:val="28"/>
          <w:szCs w:val="28"/>
          <w:lang w:eastAsia="en-US"/>
        </w:rPr>
        <w:t>- теплотехнический расчет толщины чердачного утеплителя</w:t>
      </w:r>
      <w:r w:rsidR="00CF4119">
        <w:rPr>
          <w:sz w:val="28"/>
          <w:szCs w:val="28"/>
          <w:lang w:eastAsia="en-US"/>
        </w:rPr>
        <w:t>;</w:t>
      </w:r>
    </w:p>
    <w:p w:rsidR="00CF4119" w:rsidRPr="00AD162E" w:rsidRDefault="00183AC5" w:rsidP="00322BA8">
      <w:pPr>
        <w:pStyle w:val="af"/>
        <w:tabs>
          <w:tab w:val="left" w:pos="0"/>
          <w:tab w:val="left" w:pos="993"/>
          <w:tab w:val="left" w:pos="1418"/>
        </w:tabs>
        <w:ind w:left="0" w:firstLine="851"/>
        <w:rPr>
          <w:sz w:val="28"/>
          <w:szCs w:val="28"/>
          <w:lang w:eastAsia="en-US"/>
        </w:rPr>
      </w:pPr>
      <w:r>
        <w:rPr>
          <w:sz w:val="28"/>
          <w:szCs w:val="28"/>
          <w:lang w:eastAsia="en-US"/>
        </w:rPr>
        <w:t>- расчет по</w:t>
      </w:r>
      <w:r w:rsidR="00CF4119">
        <w:rPr>
          <w:sz w:val="28"/>
          <w:szCs w:val="28"/>
          <w:lang w:eastAsia="en-US"/>
        </w:rPr>
        <w:t xml:space="preserve"> нормализации </w:t>
      </w:r>
      <w:r w:rsidR="00CF4119" w:rsidRPr="00CF4119">
        <w:rPr>
          <w:sz w:val="28"/>
          <w:szCs w:val="28"/>
          <w:lang w:eastAsia="en-US"/>
        </w:rPr>
        <w:t>температурно-</w:t>
      </w:r>
      <w:r w:rsidR="00CF4119" w:rsidRPr="006D1B5E">
        <w:rPr>
          <w:sz w:val="28"/>
          <w:szCs w:val="28"/>
          <w:lang w:eastAsia="en-US"/>
        </w:rPr>
        <w:t>влажностного режима чердачного помещения</w:t>
      </w:r>
      <w:r w:rsidR="00324B02">
        <w:rPr>
          <w:sz w:val="28"/>
          <w:szCs w:val="28"/>
          <w:lang w:eastAsia="en-US"/>
        </w:rPr>
        <w:t xml:space="preserve"> с учетом необходимости утепления стояков и магистралей систем отопления</w:t>
      </w:r>
      <w:r w:rsidR="00CF4119" w:rsidRPr="00AD162E">
        <w:rPr>
          <w:sz w:val="28"/>
          <w:szCs w:val="28"/>
          <w:lang w:eastAsia="en-US"/>
        </w:rPr>
        <w:t>.</w:t>
      </w:r>
    </w:p>
    <w:p w:rsidR="004F5453" w:rsidRPr="0067390A" w:rsidRDefault="004F5453" w:rsidP="009F245B">
      <w:pPr>
        <w:pStyle w:val="af"/>
        <w:numPr>
          <w:ilvl w:val="1"/>
          <w:numId w:val="5"/>
        </w:numPr>
        <w:tabs>
          <w:tab w:val="left" w:pos="342"/>
          <w:tab w:val="left" w:pos="993"/>
          <w:tab w:val="left" w:pos="1418"/>
        </w:tabs>
        <w:ind w:left="0" w:firstLine="851"/>
        <w:rPr>
          <w:sz w:val="28"/>
          <w:szCs w:val="28"/>
          <w:lang w:eastAsia="en-US"/>
        </w:rPr>
      </w:pPr>
      <w:r w:rsidRPr="002A0F1C">
        <w:rPr>
          <w:sz w:val="28"/>
          <w:szCs w:val="28"/>
          <w:lang w:eastAsia="en-US"/>
        </w:rPr>
        <w:lastRenderedPageBreak/>
        <w:t>В случае</w:t>
      </w:r>
      <w:proofErr w:type="gramStart"/>
      <w:r w:rsidRPr="002A0F1C">
        <w:rPr>
          <w:sz w:val="28"/>
          <w:szCs w:val="28"/>
          <w:lang w:eastAsia="en-US"/>
        </w:rPr>
        <w:t>,</w:t>
      </w:r>
      <w:proofErr w:type="gramEnd"/>
      <w:r w:rsidRPr="002A0F1C">
        <w:rPr>
          <w:sz w:val="28"/>
          <w:szCs w:val="28"/>
          <w:lang w:eastAsia="en-US"/>
        </w:rPr>
        <w:t xml:space="preserve"> если в многоквартирном доме запроектирована </w:t>
      </w:r>
      <w:r w:rsidR="00183AC5">
        <w:rPr>
          <w:sz w:val="28"/>
          <w:szCs w:val="28"/>
          <w:lang w:eastAsia="en-US"/>
        </w:rPr>
        <w:t>не</w:t>
      </w:r>
      <w:r w:rsidR="00183AC5" w:rsidRPr="006D1B5E">
        <w:rPr>
          <w:sz w:val="28"/>
          <w:szCs w:val="28"/>
          <w:lang w:eastAsia="en-US"/>
        </w:rPr>
        <w:t>ремонтопригодн</w:t>
      </w:r>
      <w:r w:rsidR="00183AC5">
        <w:rPr>
          <w:sz w:val="28"/>
          <w:szCs w:val="28"/>
          <w:lang w:eastAsia="en-US"/>
        </w:rPr>
        <w:t>ая</w:t>
      </w:r>
      <w:r w:rsidR="00183AC5" w:rsidRPr="002A0F1C">
        <w:rPr>
          <w:sz w:val="28"/>
          <w:szCs w:val="28"/>
          <w:lang w:eastAsia="en-US"/>
        </w:rPr>
        <w:t xml:space="preserve"> </w:t>
      </w:r>
      <w:r w:rsidRPr="002A0F1C">
        <w:rPr>
          <w:sz w:val="28"/>
          <w:szCs w:val="28"/>
          <w:lang w:eastAsia="en-US"/>
        </w:rPr>
        <w:t xml:space="preserve">система отопления со </w:t>
      </w:r>
      <w:r w:rsidR="00183AC5">
        <w:rPr>
          <w:sz w:val="28"/>
          <w:szCs w:val="28"/>
          <w:lang w:eastAsia="en-US"/>
        </w:rPr>
        <w:t>скрытой прокладкой трубопровода</w:t>
      </w:r>
      <w:r w:rsidR="00981C49" w:rsidRPr="006D1B5E">
        <w:rPr>
          <w:sz w:val="28"/>
          <w:szCs w:val="28"/>
          <w:lang w:eastAsia="en-US"/>
        </w:rPr>
        <w:t>, при</w:t>
      </w:r>
      <w:r w:rsidRPr="006D1B5E">
        <w:rPr>
          <w:sz w:val="28"/>
          <w:szCs w:val="28"/>
          <w:lang w:eastAsia="en-US"/>
        </w:rPr>
        <w:t xml:space="preserve"> производстве работ по капитальному ремонту </w:t>
      </w:r>
      <w:r w:rsidR="009531F7" w:rsidRPr="006D1B5E">
        <w:rPr>
          <w:sz w:val="28"/>
          <w:szCs w:val="28"/>
          <w:lang w:eastAsia="en-US"/>
        </w:rPr>
        <w:t>допуска</w:t>
      </w:r>
      <w:r w:rsidR="00183AC5">
        <w:rPr>
          <w:sz w:val="28"/>
          <w:szCs w:val="28"/>
          <w:lang w:eastAsia="en-US"/>
        </w:rPr>
        <w:t>ется</w:t>
      </w:r>
      <w:r w:rsidRPr="006D1B5E">
        <w:rPr>
          <w:sz w:val="28"/>
          <w:szCs w:val="28"/>
          <w:lang w:eastAsia="en-US"/>
        </w:rPr>
        <w:t xml:space="preserve"> устройство </w:t>
      </w:r>
      <w:r w:rsidR="006D1B5E" w:rsidRPr="00AD162E">
        <w:rPr>
          <w:sz w:val="28"/>
          <w:szCs w:val="28"/>
          <w:lang w:eastAsia="en-US"/>
        </w:rPr>
        <w:t xml:space="preserve">новой </w:t>
      </w:r>
      <w:r w:rsidRPr="00AD162E">
        <w:rPr>
          <w:sz w:val="28"/>
          <w:szCs w:val="28"/>
          <w:lang w:eastAsia="en-US"/>
        </w:rPr>
        <w:t>системы отопления с открытой прокладкой трубопроводов и отопительных приборов, обогревающих элементов, в том числе в жилых помещениях</w:t>
      </w:r>
      <w:r w:rsidR="00183AC5">
        <w:rPr>
          <w:sz w:val="28"/>
          <w:szCs w:val="28"/>
          <w:lang w:eastAsia="en-US"/>
        </w:rPr>
        <w:t xml:space="preserve">, без демонтажа </w:t>
      </w:r>
      <w:r w:rsidR="00183AC5" w:rsidRPr="0067390A">
        <w:rPr>
          <w:sz w:val="28"/>
          <w:szCs w:val="28"/>
          <w:lang w:eastAsia="en-US"/>
        </w:rPr>
        <w:t>существующих трубопроводов.</w:t>
      </w:r>
      <w:r w:rsidRPr="0067390A">
        <w:rPr>
          <w:sz w:val="28"/>
          <w:szCs w:val="28"/>
          <w:lang w:eastAsia="en-US"/>
        </w:rPr>
        <w:t xml:space="preserve"> </w:t>
      </w:r>
    </w:p>
    <w:p w:rsidR="00332138" w:rsidRPr="0067390A" w:rsidRDefault="00332138" w:rsidP="00033A22">
      <w:pPr>
        <w:pStyle w:val="af"/>
        <w:numPr>
          <w:ilvl w:val="1"/>
          <w:numId w:val="5"/>
        </w:numPr>
        <w:tabs>
          <w:tab w:val="left" w:pos="342"/>
          <w:tab w:val="left" w:pos="993"/>
          <w:tab w:val="left" w:pos="1418"/>
        </w:tabs>
        <w:ind w:left="0" w:firstLine="851"/>
        <w:rPr>
          <w:sz w:val="28"/>
          <w:szCs w:val="28"/>
          <w:lang w:eastAsia="en-US"/>
        </w:rPr>
      </w:pPr>
      <w:r w:rsidRPr="0067390A">
        <w:rPr>
          <w:sz w:val="28"/>
          <w:szCs w:val="28"/>
          <w:lang w:eastAsia="en-US"/>
        </w:rPr>
        <w:t xml:space="preserve">При определении состава работ по капитальному ремонту </w:t>
      </w:r>
      <w:r w:rsidR="00033A22" w:rsidRPr="0067390A">
        <w:rPr>
          <w:sz w:val="28"/>
          <w:szCs w:val="28"/>
          <w:lang w:eastAsia="en-US"/>
        </w:rPr>
        <w:t xml:space="preserve">внутридомовых инженерных систем водоснабжения и водоотведения </w:t>
      </w:r>
      <w:r w:rsidRPr="0067390A">
        <w:rPr>
          <w:sz w:val="28"/>
          <w:szCs w:val="28"/>
          <w:lang w:eastAsia="en-US"/>
        </w:rPr>
        <w:t>необходимо выполнение расчетов с учетом действующих нормативных требований:</w:t>
      </w:r>
    </w:p>
    <w:p w:rsidR="00033A22" w:rsidRPr="0067390A" w:rsidRDefault="00033A22" w:rsidP="00033A22">
      <w:pPr>
        <w:pStyle w:val="af"/>
        <w:tabs>
          <w:tab w:val="left" w:pos="0"/>
          <w:tab w:val="left" w:pos="993"/>
          <w:tab w:val="left" w:pos="1418"/>
        </w:tabs>
        <w:ind w:left="0" w:firstLine="851"/>
        <w:rPr>
          <w:sz w:val="28"/>
          <w:szCs w:val="28"/>
          <w:lang w:eastAsia="en-US"/>
        </w:rPr>
      </w:pPr>
      <w:r w:rsidRPr="0067390A">
        <w:rPr>
          <w:sz w:val="28"/>
          <w:szCs w:val="28"/>
          <w:lang w:eastAsia="en-US"/>
        </w:rPr>
        <w:t>- гидравлический перерасчет трубопроводов систем холодного и горячего водоснабжения;</w:t>
      </w:r>
    </w:p>
    <w:p w:rsidR="00033A22" w:rsidRPr="0067390A" w:rsidRDefault="00033A22" w:rsidP="00033A22">
      <w:pPr>
        <w:pStyle w:val="af"/>
        <w:tabs>
          <w:tab w:val="left" w:pos="0"/>
          <w:tab w:val="left" w:pos="993"/>
          <w:tab w:val="left" w:pos="1418"/>
        </w:tabs>
        <w:ind w:left="0" w:firstLine="851"/>
        <w:rPr>
          <w:sz w:val="28"/>
          <w:szCs w:val="28"/>
          <w:lang w:eastAsia="en-US"/>
        </w:rPr>
      </w:pPr>
      <w:r w:rsidRPr="0067390A">
        <w:rPr>
          <w:sz w:val="28"/>
          <w:szCs w:val="28"/>
          <w:lang w:eastAsia="en-US"/>
        </w:rPr>
        <w:t>- проектирование циркуляционных линий систем горячего водоснабжения;</w:t>
      </w:r>
    </w:p>
    <w:p w:rsidR="00332138" w:rsidRPr="0067390A" w:rsidRDefault="00033A22" w:rsidP="00033A22">
      <w:pPr>
        <w:pStyle w:val="af"/>
        <w:tabs>
          <w:tab w:val="left" w:pos="0"/>
          <w:tab w:val="left" w:pos="993"/>
          <w:tab w:val="left" w:pos="1418"/>
        </w:tabs>
        <w:ind w:left="0" w:firstLine="851"/>
        <w:rPr>
          <w:sz w:val="28"/>
          <w:szCs w:val="28"/>
          <w:lang w:eastAsia="en-US"/>
        </w:rPr>
      </w:pPr>
      <w:r w:rsidRPr="0067390A">
        <w:rPr>
          <w:sz w:val="28"/>
          <w:szCs w:val="28"/>
          <w:lang w:eastAsia="en-US"/>
        </w:rPr>
        <w:t>- разработка и принятие определенных проектных решений для замены способа расстановки фасонных частей (</w:t>
      </w:r>
      <w:proofErr w:type="gramStart"/>
      <w:r w:rsidRPr="0067390A">
        <w:rPr>
          <w:sz w:val="28"/>
          <w:szCs w:val="28"/>
          <w:lang w:eastAsia="en-US"/>
        </w:rPr>
        <w:t>например</w:t>
      </w:r>
      <w:proofErr w:type="gramEnd"/>
      <w:r w:rsidRPr="0067390A">
        <w:rPr>
          <w:sz w:val="28"/>
          <w:szCs w:val="28"/>
          <w:lang w:eastAsia="en-US"/>
        </w:rPr>
        <w:t xml:space="preserve"> компенсационной муфты) и крепления трубопроводов канализации, противопожарных муфт на канализационных стояках.</w:t>
      </w:r>
    </w:p>
    <w:p w:rsidR="00033A22" w:rsidRPr="0067390A" w:rsidRDefault="00033A22" w:rsidP="00033A22">
      <w:pPr>
        <w:pStyle w:val="af"/>
        <w:numPr>
          <w:ilvl w:val="1"/>
          <w:numId w:val="5"/>
        </w:numPr>
        <w:tabs>
          <w:tab w:val="left" w:pos="342"/>
          <w:tab w:val="left" w:pos="993"/>
          <w:tab w:val="left" w:pos="1418"/>
        </w:tabs>
        <w:ind w:left="0" w:firstLine="851"/>
        <w:rPr>
          <w:sz w:val="28"/>
          <w:szCs w:val="28"/>
          <w:lang w:eastAsia="en-US"/>
        </w:rPr>
      </w:pPr>
      <w:r w:rsidRPr="0067390A">
        <w:rPr>
          <w:sz w:val="28"/>
          <w:szCs w:val="28"/>
          <w:lang w:eastAsia="en-US"/>
        </w:rPr>
        <w:t>При определении состава работ по капитальному ремонту внутридомовых инженерных систем отопления необходимо выполнение расчетов с учетом действующих нормативных требований:</w:t>
      </w:r>
    </w:p>
    <w:p w:rsidR="00033A22" w:rsidRPr="0067390A" w:rsidRDefault="00033A22" w:rsidP="00033A22">
      <w:pPr>
        <w:pStyle w:val="af"/>
        <w:tabs>
          <w:tab w:val="left" w:pos="0"/>
          <w:tab w:val="left" w:pos="993"/>
          <w:tab w:val="left" w:pos="1418"/>
        </w:tabs>
        <w:ind w:left="0" w:firstLine="851"/>
        <w:rPr>
          <w:sz w:val="28"/>
          <w:szCs w:val="28"/>
          <w:lang w:eastAsia="en-US"/>
        </w:rPr>
      </w:pPr>
      <w:r w:rsidRPr="0067390A">
        <w:rPr>
          <w:sz w:val="28"/>
          <w:szCs w:val="28"/>
          <w:lang w:eastAsia="en-US"/>
        </w:rPr>
        <w:t>- гидравлический расчет трубопроводов;</w:t>
      </w:r>
    </w:p>
    <w:p w:rsidR="00033A22" w:rsidRPr="0067390A" w:rsidRDefault="00033A22" w:rsidP="00033A22">
      <w:pPr>
        <w:pStyle w:val="af"/>
        <w:tabs>
          <w:tab w:val="left" w:pos="0"/>
          <w:tab w:val="left" w:pos="993"/>
          <w:tab w:val="left" w:pos="1418"/>
        </w:tabs>
        <w:ind w:left="0" w:firstLine="851"/>
        <w:rPr>
          <w:sz w:val="28"/>
          <w:szCs w:val="28"/>
          <w:lang w:eastAsia="en-US"/>
        </w:rPr>
      </w:pPr>
      <w:r w:rsidRPr="0067390A">
        <w:rPr>
          <w:sz w:val="28"/>
          <w:szCs w:val="28"/>
          <w:lang w:eastAsia="en-US"/>
        </w:rPr>
        <w:t>- перерасчет потерь тепла через ограждающие конструкции для определения требуемой мощности отопительных приборов и диаметра трубопроводов;</w:t>
      </w:r>
    </w:p>
    <w:p w:rsidR="00033A22" w:rsidRPr="0067390A" w:rsidRDefault="00033A22" w:rsidP="00033A22">
      <w:pPr>
        <w:pStyle w:val="af"/>
        <w:tabs>
          <w:tab w:val="left" w:pos="0"/>
          <w:tab w:val="left" w:pos="993"/>
          <w:tab w:val="left" w:pos="1418"/>
        </w:tabs>
        <w:ind w:left="0" w:firstLine="851"/>
        <w:rPr>
          <w:sz w:val="28"/>
          <w:szCs w:val="28"/>
          <w:lang w:eastAsia="en-US"/>
        </w:rPr>
      </w:pPr>
      <w:r w:rsidRPr="0067390A">
        <w:rPr>
          <w:sz w:val="28"/>
          <w:szCs w:val="28"/>
          <w:lang w:eastAsia="en-US"/>
        </w:rPr>
        <w:t>- перерасчет мощности отопительных приборов;</w:t>
      </w:r>
    </w:p>
    <w:p w:rsidR="00033A22" w:rsidRPr="0067390A" w:rsidRDefault="00033A22" w:rsidP="00033A22">
      <w:pPr>
        <w:pStyle w:val="af"/>
        <w:tabs>
          <w:tab w:val="left" w:pos="0"/>
          <w:tab w:val="left" w:pos="993"/>
          <w:tab w:val="left" w:pos="1418"/>
        </w:tabs>
        <w:ind w:left="0" w:firstLine="851"/>
        <w:rPr>
          <w:sz w:val="28"/>
          <w:szCs w:val="28"/>
          <w:lang w:eastAsia="en-US"/>
        </w:rPr>
      </w:pPr>
      <w:r w:rsidRPr="0067390A">
        <w:rPr>
          <w:sz w:val="28"/>
          <w:szCs w:val="28"/>
          <w:lang w:eastAsia="en-US"/>
        </w:rPr>
        <w:t>- перерасчет толщины изоляции в системах с верхней разводкой подающих магистралей;</w:t>
      </w:r>
    </w:p>
    <w:p w:rsidR="00033A22" w:rsidRPr="0067390A" w:rsidRDefault="00033A22" w:rsidP="00033A22">
      <w:pPr>
        <w:pStyle w:val="af"/>
        <w:tabs>
          <w:tab w:val="left" w:pos="0"/>
          <w:tab w:val="left" w:pos="993"/>
          <w:tab w:val="left" w:pos="1418"/>
        </w:tabs>
        <w:ind w:left="0" w:firstLine="851"/>
        <w:rPr>
          <w:sz w:val="28"/>
          <w:szCs w:val="28"/>
          <w:lang w:eastAsia="en-US"/>
        </w:rPr>
      </w:pPr>
      <w:r w:rsidRPr="0067390A">
        <w:rPr>
          <w:sz w:val="28"/>
          <w:szCs w:val="28"/>
          <w:lang w:eastAsia="en-US"/>
        </w:rPr>
        <w:t>- разработка проекта на установку узла учета и регулирования параметров теплоносителя в системе.</w:t>
      </w:r>
    </w:p>
    <w:p w:rsidR="009B38A9" w:rsidRPr="00183AC5" w:rsidRDefault="00B23FAA" w:rsidP="009F245B">
      <w:pPr>
        <w:pStyle w:val="af"/>
        <w:numPr>
          <w:ilvl w:val="1"/>
          <w:numId w:val="5"/>
        </w:numPr>
        <w:tabs>
          <w:tab w:val="left" w:pos="342"/>
          <w:tab w:val="left" w:pos="993"/>
          <w:tab w:val="left" w:pos="1418"/>
        </w:tabs>
        <w:ind w:left="0" w:firstLine="851"/>
        <w:rPr>
          <w:sz w:val="28"/>
          <w:szCs w:val="28"/>
          <w:lang w:eastAsia="en-US"/>
        </w:rPr>
      </w:pPr>
      <w:r w:rsidRPr="0067390A">
        <w:rPr>
          <w:sz w:val="28"/>
          <w:szCs w:val="28"/>
          <w:lang w:eastAsia="en-US"/>
        </w:rPr>
        <w:t xml:space="preserve"> </w:t>
      </w:r>
      <w:r w:rsidR="009B38A9" w:rsidRPr="0067390A">
        <w:rPr>
          <w:sz w:val="28"/>
          <w:szCs w:val="28"/>
          <w:lang w:eastAsia="en-US"/>
        </w:rPr>
        <w:t>При использовании настоящих</w:t>
      </w:r>
      <w:r w:rsidR="009B38A9" w:rsidRPr="00183AC5">
        <w:rPr>
          <w:sz w:val="28"/>
          <w:szCs w:val="28"/>
          <w:lang w:eastAsia="en-US"/>
        </w:rPr>
        <w:t xml:space="preserve"> методических рекомендаций </w:t>
      </w:r>
      <w:r w:rsidR="00183AC5">
        <w:rPr>
          <w:sz w:val="28"/>
          <w:szCs w:val="28"/>
          <w:lang w:eastAsia="en-US"/>
        </w:rPr>
        <w:t>необходимо</w:t>
      </w:r>
      <w:r w:rsidR="009B38A9" w:rsidRPr="00183AC5">
        <w:rPr>
          <w:sz w:val="28"/>
          <w:szCs w:val="28"/>
          <w:lang w:eastAsia="en-US"/>
        </w:rPr>
        <w:t xml:space="preserve"> проверить действие ссылочных стандартов</w:t>
      </w:r>
      <w:r w:rsidR="003101F5" w:rsidRPr="00183AC5">
        <w:rPr>
          <w:sz w:val="28"/>
          <w:szCs w:val="28"/>
          <w:lang w:eastAsia="en-US"/>
        </w:rPr>
        <w:t>.</w:t>
      </w:r>
      <w:r w:rsidR="009B38A9" w:rsidRPr="00183AC5">
        <w:rPr>
          <w:sz w:val="28"/>
          <w:szCs w:val="28"/>
          <w:lang w:eastAsia="en-US"/>
        </w:rPr>
        <w:t xml:space="preserve"> Если ссылочный стандарт заменен (изменен), то при пользовании настоящим</w:t>
      </w:r>
      <w:r w:rsidR="003757F6" w:rsidRPr="00183AC5">
        <w:rPr>
          <w:sz w:val="28"/>
          <w:szCs w:val="28"/>
          <w:lang w:eastAsia="en-US"/>
        </w:rPr>
        <w:t>и методическими рекомендациями</w:t>
      </w:r>
      <w:r w:rsidR="009B38A9" w:rsidRPr="00183AC5">
        <w:rPr>
          <w:sz w:val="28"/>
          <w:szCs w:val="28"/>
          <w:lang w:eastAsia="en-US"/>
        </w:rPr>
        <w:t xml:space="preserve"> следует руководствоваться заменяющим (измененным) стандартом. Если ссылочный стандарт отменен без замены, то положение, в котором дана ссылка на него, применяется в части, не затрагивающей эту ссылку.</w:t>
      </w:r>
    </w:p>
    <w:sectPr w:rsidR="009B38A9" w:rsidRPr="00183AC5" w:rsidSect="00183AC5">
      <w:headerReference w:type="default" r:id="rId11"/>
      <w:footerReference w:type="default" r:id="rId12"/>
      <w:pgSz w:w="11909" w:h="16834"/>
      <w:pgMar w:top="709" w:right="569" w:bottom="851" w:left="1134" w:header="720" w:footer="266" w:gutter="0"/>
      <w:cols w:space="6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434" w:rsidRPr="00E94D78" w:rsidRDefault="00F41434" w:rsidP="00E94D78">
      <w:pPr>
        <w:pStyle w:val="CM66"/>
        <w:spacing w:after="0"/>
        <w:rPr>
          <w:rFonts w:ascii="Calibri" w:hAnsi="Calibri"/>
          <w:sz w:val="22"/>
          <w:szCs w:val="22"/>
        </w:rPr>
      </w:pPr>
      <w:r>
        <w:separator/>
      </w:r>
    </w:p>
  </w:endnote>
  <w:endnote w:type="continuationSeparator" w:id="0">
    <w:p w:rsidR="00F41434" w:rsidRPr="00E94D78" w:rsidRDefault="00F41434" w:rsidP="00E94D78">
      <w:pPr>
        <w:pStyle w:val="CM66"/>
        <w:spacing w:after="0"/>
        <w:rPr>
          <w:rFonts w:ascii="Calibri" w:hAnsi="Calibri"/>
          <w:sz w:val="22"/>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B11" w:rsidRPr="004D2B2C" w:rsidRDefault="00793B11" w:rsidP="004D2B2C">
    <w:pPr>
      <w:pStyle w:val="ad"/>
      <w:jc w:val="right"/>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434" w:rsidRPr="00E94D78" w:rsidRDefault="00F41434" w:rsidP="00E94D78">
      <w:pPr>
        <w:pStyle w:val="CM66"/>
        <w:spacing w:after="0"/>
        <w:rPr>
          <w:rFonts w:ascii="Calibri" w:hAnsi="Calibri"/>
          <w:sz w:val="22"/>
          <w:szCs w:val="22"/>
        </w:rPr>
      </w:pPr>
      <w:r>
        <w:separator/>
      </w:r>
    </w:p>
  </w:footnote>
  <w:footnote w:type="continuationSeparator" w:id="0">
    <w:p w:rsidR="00F41434" w:rsidRPr="00E94D78" w:rsidRDefault="00F41434" w:rsidP="00E94D78">
      <w:pPr>
        <w:pStyle w:val="CM66"/>
        <w:spacing w:after="0"/>
        <w:rPr>
          <w:rFonts w:ascii="Calibri" w:hAnsi="Calibri"/>
          <w:sz w:val="22"/>
          <w:szCs w:val="22"/>
        </w:rPr>
      </w:pPr>
      <w:r>
        <w:continuationSeparator/>
      </w:r>
    </w:p>
  </w:footnote>
  <w:footnote w:id="1">
    <w:p w:rsidR="00207194" w:rsidRDefault="00207194" w:rsidP="00207194">
      <w:pPr>
        <w:autoSpaceDE w:val="0"/>
        <w:autoSpaceDN w:val="0"/>
        <w:ind w:firstLine="709"/>
      </w:pPr>
      <w:r>
        <w:rPr>
          <w:rStyle w:val="af2"/>
        </w:rPr>
        <w:footnoteRef/>
      </w:r>
      <w:r>
        <w:t xml:space="preserve"> </w:t>
      </w:r>
      <w:proofErr w:type="gramStart"/>
      <w:r w:rsidRPr="00D074A3">
        <w:rPr>
          <w:rFonts w:ascii="Times New Roman" w:hAnsi="Times New Roman"/>
          <w:sz w:val="20"/>
          <w:szCs w:val="20"/>
        </w:rPr>
        <w:t xml:space="preserve">С момента введения в действие актуализированных редакций сводов правил, указанных в настоящих Методических рекомендациях, </w:t>
      </w:r>
      <w:r>
        <w:rPr>
          <w:rFonts w:ascii="Times New Roman" w:hAnsi="Times New Roman"/>
          <w:sz w:val="20"/>
          <w:szCs w:val="20"/>
        </w:rPr>
        <w:t>рекомендуется</w:t>
      </w:r>
      <w:r w:rsidRPr="00D074A3">
        <w:rPr>
          <w:rFonts w:ascii="Times New Roman" w:hAnsi="Times New Roman"/>
          <w:sz w:val="20"/>
          <w:szCs w:val="20"/>
        </w:rPr>
        <w:t xml:space="preserve"> признавать не подлежащими применению предыдущие редакции данных сводов правил, за исключением их частей (пунктов), включенных в Перечень национальных стандартов и сводов правил (частей таких стандартов и сводов правил), утвержденный постановлением Правительства Российской Федерации от 26 декабря 2014 г. № 1521 (далее – Перечень), в результате применения которых</w:t>
      </w:r>
      <w:proofErr w:type="gramEnd"/>
      <w:r w:rsidRPr="00D074A3">
        <w:rPr>
          <w:rFonts w:ascii="Times New Roman" w:hAnsi="Times New Roman"/>
          <w:sz w:val="20"/>
          <w:szCs w:val="20"/>
        </w:rPr>
        <w:t xml:space="preserve"> на обязательной основе обеспечивается соблюдение требований Федерального закона от 30 декабря 2009 г. № 384-ФЗ «Технический регламент о безопасности зданий и сооружений», до внесения соответствующих изменений в Перечень.</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0408218"/>
      <w:docPartObj>
        <w:docPartGallery w:val="Page Numbers (Top of Page)"/>
        <w:docPartUnique/>
      </w:docPartObj>
    </w:sdtPr>
    <w:sdtEndPr/>
    <w:sdtContent>
      <w:p w:rsidR="00793B11" w:rsidRDefault="00793B11" w:rsidP="00D341F5">
        <w:pPr>
          <w:pStyle w:val="ab"/>
          <w:jc w:val="center"/>
        </w:pPr>
        <w:r w:rsidRPr="00D341F5">
          <w:rPr>
            <w:rFonts w:ascii="Times New Roman" w:hAnsi="Times New Roman"/>
            <w:sz w:val="24"/>
          </w:rPr>
          <w:fldChar w:fldCharType="begin"/>
        </w:r>
        <w:r w:rsidRPr="00D341F5">
          <w:rPr>
            <w:rFonts w:ascii="Times New Roman" w:hAnsi="Times New Roman"/>
            <w:sz w:val="24"/>
          </w:rPr>
          <w:instrText>PAGE   \* MERGEFORMAT</w:instrText>
        </w:r>
        <w:r w:rsidRPr="00D341F5">
          <w:rPr>
            <w:rFonts w:ascii="Times New Roman" w:hAnsi="Times New Roman"/>
            <w:sz w:val="24"/>
          </w:rPr>
          <w:fldChar w:fldCharType="separate"/>
        </w:r>
        <w:r w:rsidR="00B701EA">
          <w:rPr>
            <w:rFonts w:ascii="Times New Roman" w:hAnsi="Times New Roman"/>
            <w:noProof/>
            <w:sz w:val="24"/>
          </w:rPr>
          <w:t>18</w:t>
        </w:r>
        <w:r w:rsidRPr="00D341F5">
          <w:rPr>
            <w:rFonts w:ascii="Times New Roman" w:hAnsi="Times New Roman"/>
            <w:sz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536F95"/>
    <w:multiLevelType w:val="hybridMultilevel"/>
    <w:tmpl w:val="9456BC82"/>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B59173DB"/>
    <w:multiLevelType w:val="hybridMultilevel"/>
    <w:tmpl w:val="EDF5476B"/>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EBAB05E5"/>
    <w:multiLevelType w:val="hybridMultilevel"/>
    <w:tmpl w:val="F86CAB3E"/>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001"/>
    <w:multiLevelType w:val="multilevel"/>
    <w:tmpl w:val="00000000"/>
    <w:lvl w:ilvl="0">
      <w:start w:val="1"/>
      <w:numFmt w:val="bullet"/>
      <w:lvlText w:val="-"/>
      <w:lvlJc w:val="left"/>
      <w:rPr>
        <w:b w:val="0"/>
        <w:bCs w:val="0"/>
        <w:i w:val="0"/>
        <w:iCs w:val="0"/>
        <w:smallCaps w:val="0"/>
        <w:strike w:val="0"/>
        <w:color w:val="000000"/>
        <w:spacing w:val="20"/>
        <w:w w:val="100"/>
        <w:position w:val="0"/>
        <w:sz w:val="24"/>
        <w:szCs w:val="24"/>
        <w:u w:val="none"/>
      </w:rPr>
    </w:lvl>
    <w:lvl w:ilvl="1">
      <w:start w:val="1"/>
      <w:numFmt w:val="bullet"/>
      <w:lvlText w:val="-"/>
      <w:lvlJc w:val="left"/>
      <w:rPr>
        <w:b w:val="0"/>
        <w:bCs w:val="0"/>
        <w:i w:val="0"/>
        <w:iCs w:val="0"/>
        <w:smallCaps w:val="0"/>
        <w:strike w:val="0"/>
        <w:color w:val="000000"/>
        <w:spacing w:val="20"/>
        <w:w w:val="100"/>
        <w:position w:val="0"/>
        <w:sz w:val="24"/>
        <w:szCs w:val="24"/>
        <w:u w:val="none"/>
      </w:rPr>
    </w:lvl>
    <w:lvl w:ilvl="2">
      <w:start w:val="1"/>
      <w:numFmt w:val="bullet"/>
      <w:lvlText w:val="-"/>
      <w:lvlJc w:val="left"/>
      <w:rPr>
        <w:b w:val="0"/>
        <w:bCs w:val="0"/>
        <w:i w:val="0"/>
        <w:iCs w:val="0"/>
        <w:smallCaps w:val="0"/>
        <w:strike w:val="0"/>
        <w:color w:val="000000"/>
        <w:spacing w:val="20"/>
        <w:w w:val="100"/>
        <w:position w:val="0"/>
        <w:sz w:val="24"/>
        <w:szCs w:val="24"/>
        <w:u w:val="none"/>
      </w:rPr>
    </w:lvl>
    <w:lvl w:ilvl="3">
      <w:start w:val="1"/>
      <w:numFmt w:val="bullet"/>
      <w:lvlText w:val="-"/>
      <w:lvlJc w:val="left"/>
      <w:rPr>
        <w:b w:val="0"/>
        <w:bCs w:val="0"/>
        <w:i w:val="0"/>
        <w:iCs w:val="0"/>
        <w:smallCaps w:val="0"/>
        <w:strike w:val="0"/>
        <w:color w:val="000000"/>
        <w:spacing w:val="20"/>
        <w:w w:val="100"/>
        <w:position w:val="0"/>
        <w:sz w:val="24"/>
        <w:szCs w:val="24"/>
        <w:u w:val="none"/>
      </w:rPr>
    </w:lvl>
    <w:lvl w:ilvl="4">
      <w:start w:val="1"/>
      <w:numFmt w:val="bullet"/>
      <w:lvlText w:val="-"/>
      <w:lvlJc w:val="left"/>
      <w:rPr>
        <w:b w:val="0"/>
        <w:bCs w:val="0"/>
        <w:i w:val="0"/>
        <w:iCs w:val="0"/>
        <w:smallCaps w:val="0"/>
        <w:strike w:val="0"/>
        <w:color w:val="000000"/>
        <w:spacing w:val="20"/>
        <w:w w:val="100"/>
        <w:position w:val="0"/>
        <w:sz w:val="24"/>
        <w:szCs w:val="24"/>
        <w:u w:val="none"/>
      </w:rPr>
    </w:lvl>
    <w:lvl w:ilvl="5">
      <w:start w:val="1"/>
      <w:numFmt w:val="bullet"/>
      <w:lvlText w:val="-"/>
      <w:lvlJc w:val="left"/>
      <w:rPr>
        <w:b w:val="0"/>
        <w:bCs w:val="0"/>
        <w:i w:val="0"/>
        <w:iCs w:val="0"/>
        <w:smallCaps w:val="0"/>
        <w:strike w:val="0"/>
        <w:color w:val="000000"/>
        <w:spacing w:val="20"/>
        <w:w w:val="100"/>
        <w:position w:val="0"/>
        <w:sz w:val="24"/>
        <w:szCs w:val="24"/>
        <w:u w:val="none"/>
      </w:rPr>
    </w:lvl>
    <w:lvl w:ilvl="6">
      <w:start w:val="1"/>
      <w:numFmt w:val="bullet"/>
      <w:lvlText w:val="-"/>
      <w:lvlJc w:val="left"/>
      <w:rPr>
        <w:b w:val="0"/>
        <w:bCs w:val="0"/>
        <w:i w:val="0"/>
        <w:iCs w:val="0"/>
        <w:smallCaps w:val="0"/>
        <w:strike w:val="0"/>
        <w:color w:val="000000"/>
        <w:spacing w:val="20"/>
        <w:w w:val="100"/>
        <w:position w:val="0"/>
        <w:sz w:val="24"/>
        <w:szCs w:val="24"/>
        <w:u w:val="none"/>
      </w:rPr>
    </w:lvl>
    <w:lvl w:ilvl="7">
      <w:start w:val="1"/>
      <w:numFmt w:val="bullet"/>
      <w:lvlText w:val="-"/>
      <w:lvlJc w:val="left"/>
      <w:rPr>
        <w:b w:val="0"/>
        <w:bCs w:val="0"/>
        <w:i w:val="0"/>
        <w:iCs w:val="0"/>
        <w:smallCaps w:val="0"/>
        <w:strike w:val="0"/>
        <w:color w:val="000000"/>
        <w:spacing w:val="20"/>
        <w:w w:val="100"/>
        <w:position w:val="0"/>
        <w:sz w:val="24"/>
        <w:szCs w:val="24"/>
        <w:u w:val="none"/>
      </w:rPr>
    </w:lvl>
    <w:lvl w:ilvl="8">
      <w:start w:val="1"/>
      <w:numFmt w:val="bullet"/>
      <w:lvlText w:val="-"/>
      <w:lvlJc w:val="left"/>
      <w:rPr>
        <w:b w:val="0"/>
        <w:bCs w:val="0"/>
        <w:i w:val="0"/>
        <w:iCs w:val="0"/>
        <w:smallCaps w:val="0"/>
        <w:strike w:val="0"/>
        <w:color w:val="000000"/>
        <w:spacing w:val="20"/>
        <w:w w:val="100"/>
        <w:position w:val="0"/>
        <w:sz w:val="24"/>
        <w:szCs w:val="24"/>
        <w:u w:val="none"/>
      </w:rPr>
    </w:lvl>
  </w:abstractNum>
  <w:abstractNum w:abstractNumId="4">
    <w:nsid w:val="046C6562"/>
    <w:multiLevelType w:val="hybridMultilevel"/>
    <w:tmpl w:val="6114D40E"/>
    <w:lvl w:ilvl="0" w:tplc="04190011">
      <w:start w:val="1"/>
      <w:numFmt w:val="decimal"/>
      <w:lvlText w:val="%1)"/>
      <w:lvlJc w:val="left"/>
      <w:pPr>
        <w:tabs>
          <w:tab w:val="num" w:pos="1353"/>
        </w:tabs>
        <w:ind w:left="1353" w:hanging="360"/>
      </w:pPr>
    </w:lvl>
    <w:lvl w:ilvl="1" w:tplc="D19CDDCA">
      <w:start w:val="1"/>
      <w:numFmt w:val="bullet"/>
      <w:lvlText w:val="•"/>
      <w:lvlJc w:val="left"/>
      <w:pPr>
        <w:ind w:left="2073" w:hanging="360"/>
      </w:pPr>
      <w:rPr>
        <w:rFonts w:ascii="Times New Roman" w:eastAsia="Times New Roman" w:hAnsi="Times New Roman" w:cs="Times New Roman" w:hint="default"/>
      </w:r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5">
    <w:nsid w:val="05BA5691"/>
    <w:multiLevelType w:val="hybridMultilevel"/>
    <w:tmpl w:val="D56C2776"/>
    <w:lvl w:ilvl="0" w:tplc="4E8EF7A4">
      <w:numFmt w:val="bullet"/>
      <w:lvlText w:val="-"/>
      <w:lvlJc w:val="left"/>
      <w:pPr>
        <w:ind w:left="785" w:hanging="360"/>
      </w:pPr>
      <w:rPr>
        <w:rFonts w:ascii="Times New Roman" w:eastAsia="Times New Roman" w:hAnsi="Times New Roman" w:cs="Times New Roman" w:hint="default"/>
        <w:i/>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6">
    <w:nsid w:val="074C1709"/>
    <w:multiLevelType w:val="multilevel"/>
    <w:tmpl w:val="7F2C302C"/>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138" w:hanging="720"/>
      </w:pPr>
      <w:rPr>
        <w:rFonts w:hint="default"/>
        <w:color w:val="auto"/>
        <w:sz w:val="28"/>
        <w:szCs w:val="28"/>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08C76E79"/>
    <w:multiLevelType w:val="hybridMultilevel"/>
    <w:tmpl w:val="AC72239E"/>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F864882"/>
    <w:multiLevelType w:val="multilevel"/>
    <w:tmpl w:val="A950E4C0"/>
    <w:lvl w:ilvl="0">
      <w:start w:val="1"/>
      <w:numFmt w:val="decimal"/>
      <w:lvlText w:val="%1."/>
      <w:lvlJc w:val="left"/>
      <w:pPr>
        <w:ind w:left="1069" w:hanging="360"/>
      </w:pPr>
      <w:rPr>
        <w:rFonts w:hint="default"/>
        <w:b/>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9">
    <w:nsid w:val="13030528"/>
    <w:multiLevelType w:val="multilevel"/>
    <w:tmpl w:val="825A250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nsid w:val="15EA5E44"/>
    <w:multiLevelType w:val="multilevel"/>
    <w:tmpl w:val="1D2A4E42"/>
    <w:lvl w:ilvl="0">
      <w:start w:val="2"/>
      <w:numFmt w:val="decimal"/>
      <w:lvlText w:val="%1."/>
      <w:lvlJc w:val="left"/>
      <w:pPr>
        <w:ind w:left="360" w:hanging="360"/>
      </w:pPr>
      <w:rPr>
        <w:rFonts w:hint="default"/>
        <w:b/>
      </w:rPr>
    </w:lvl>
    <w:lvl w:ilvl="1">
      <w:start w:val="1"/>
      <w:numFmt w:val="decimal"/>
      <w:isLgl/>
      <w:lvlText w:val="%1.%2."/>
      <w:lvlJc w:val="left"/>
      <w:pPr>
        <w:ind w:left="1637" w:hanging="36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138" w:hanging="720"/>
      </w:pPr>
      <w:rPr>
        <w:rFonts w:hint="default"/>
        <w:color w:val="auto"/>
        <w:sz w:val="28"/>
        <w:szCs w:val="28"/>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nsid w:val="167B1014"/>
    <w:multiLevelType w:val="hybridMultilevel"/>
    <w:tmpl w:val="645EDD68"/>
    <w:lvl w:ilvl="0" w:tplc="04190011">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2">
    <w:nsid w:val="184D7370"/>
    <w:multiLevelType w:val="multilevel"/>
    <w:tmpl w:val="E81C0B8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nsid w:val="192F4CBF"/>
    <w:multiLevelType w:val="hybridMultilevel"/>
    <w:tmpl w:val="06C8A03C"/>
    <w:lvl w:ilvl="0" w:tplc="39468AC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19910FC8"/>
    <w:multiLevelType w:val="hybridMultilevel"/>
    <w:tmpl w:val="6CEACC0A"/>
    <w:lvl w:ilvl="0" w:tplc="48FAF5C6">
      <w:start w:val="2"/>
      <w:numFmt w:val="decimal"/>
      <w:lvlText w:val="%1."/>
      <w:lvlJc w:val="left"/>
      <w:pPr>
        <w:ind w:left="1620" w:hanging="36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5">
    <w:nsid w:val="1A0A2095"/>
    <w:multiLevelType w:val="hybridMultilevel"/>
    <w:tmpl w:val="3FEA6E38"/>
    <w:lvl w:ilvl="0" w:tplc="04190011">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6">
    <w:nsid w:val="1A1C541F"/>
    <w:multiLevelType w:val="hybridMultilevel"/>
    <w:tmpl w:val="9EF00F58"/>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7">
    <w:nsid w:val="266351CC"/>
    <w:multiLevelType w:val="hybridMultilevel"/>
    <w:tmpl w:val="4C48C626"/>
    <w:lvl w:ilvl="0" w:tplc="42A2B932">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28446F71"/>
    <w:multiLevelType w:val="multilevel"/>
    <w:tmpl w:val="4D78738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nsid w:val="29C118F6"/>
    <w:multiLevelType w:val="hybridMultilevel"/>
    <w:tmpl w:val="84CE3628"/>
    <w:lvl w:ilvl="0" w:tplc="04190011">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0">
    <w:nsid w:val="29E31977"/>
    <w:multiLevelType w:val="hybridMultilevel"/>
    <w:tmpl w:val="38BAB582"/>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1">
    <w:nsid w:val="30381AFB"/>
    <w:multiLevelType w:val="multilevel"/>
    <w:tmpl w:val="9F80708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nsid w:val="352C2A20"/>
    <w:multiLevelType w:val="multilevel"/>
    <w:tmpl w:val="52306440"/>
    <w:lvl w:ilvl="0">
      <w:start w:val="2"/>
      <w:numFmt w:val="decimal"/>
      <w:lvlText w:val="%1."/>
      <w:lvlJc w:val="left"/>
      <w:pPr>
        <w:ind w:left="360" w:hanging="360"/>
      </w:pPr>
      <w:rPr>
        <w:rFonts w:hint="default"/>
        <w:b/>
      </w:rPr>
    </w:lvl>
    <w:lvl w:ilvl="1">
      <w:start w:val="1"/>
      <w:numFmt w:val="decimal"/>
      <w:isLgl/>
      <w:lvlText w:val="%1.%2."/>
      <w:lvlJc w:val="left"/>
      <w:pPr>
        <w:ind w:left="1637" w:hanging="36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138" w:hanging="720"/>
      </w:pPr>
      <w:rPr>
        <w:rFonts w:hint="default"/>
        <w:color w:val="auto"/>
        <w:sz w:val="28"/>
        <w:szCs w:val="28"/>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nsid w:val="39ED09CC"/>
    <w:multiLevelType w:val="hybridMultilevel"/>
    <w:tmpl w:val="72A483F6"/>
    <w:lvl w:ilvl="0" w:tplc="0419000F">
      <w:start w:val="1"/>
      <w:numFmt w:val="decimal"/>
      <w:lvlText w:val="%1."/>
      <w:lvlJc w:val="left"/>
      <w:pPr>
        <w:tabs>
          <w:tab w:val="num" w:pos="1068"/>
        </w:tabs>
        <w:ind w:left="1068" w:hanging="360"/>
      </w:pPr>
      <w:rPr>
        <w:rFonts w:hint="default"/>
      </w:rPr>
    </w:lvl>
    <w:lvl w:ilvl="1" w:tplc="04190011">
      <w:start w:val="1"/>
      <w:numFmt w:val="decimal"/>
      <w:lvlText w:val="%2)"/>
      <w:lvlJc w:val="left"/>
      <w:pPr>
        <w:tabs>
          <w:tab w:val="num" w:pos="1788"/>
        </w:tabs>
        <w:ind w:left="1788" w:hanging="360"/>
      </w:pPr>
      <w:rPr>
        <w:rFonts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4">
    <w:nsid w:val="404545FE"/>
    <w:multiLevelType w:val="hybridMultilevel"/>
    <w:tmpl w:val="AC12A538"/>
    <w:lvl w:ilvl="0" w:tplc="0419000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AEC10AF"/>
    <w:multiLevelType w:val="hybridMultilevel"/>
    <w:tmpl w:val="82E4E348"/>
    <w:lvl w:ilvl="0" w:tplc="0419000F">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BCE6668"/>
    <w:multiLevelType w:val="multilevel"/>
    <w:tmpl w:val="7F2C302C"/>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138" w:hanging="720"/>
      </w:pPr>
      <w:rPr>
        <w:rFonts w:hint="default"/>
        <w:color w:val="auto"/>
        <w:sz w:val="28"/>
        <w:szCs w:val="28"/>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nsid w:val="50C602F8"/>
    <w:multiLevelType w:val="multilevel"/>
    <w:tmpl w:val="13B0BC30"/>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50E946F3"/>
    <w:multiLevelType w:val="hybridMultilevel"/>
    <w:tmpl w:val="1C184486"/>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4854127"/>
    <w:multiLevelType w:val="hybridMultilevel"/>
    <w:tmpl w:val="A59CEC74"/>
    <w:lvl w:ilvl="0" w:tplc="9D1015E8">
      <w:start w:val="2"/>
      <w:numFmt w:val="bullet"/>
      <w:lvlText w:val=""/>
      <w:lvlJc w:val="left"/>
      <w:pPr>
        <w:ind w:left="1211" w:hanging="360"/>
      </w:pPr>
      <w:rPr>
        <w:rFonts w:ascii="Symbol" w:eastAsia="Times New Roman" w:hAnsi="Symbol"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0">
    <w:nsid w:val="5FDC58C1"/>
    <w:multiLevelType w:val="hybridMultilevel"/>
    <w:tmpl w:val="421466D2"/>
    <w:lvl w:ilvl="0" w:tplc="0419000F">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48105E5"/>
    <w:multiLevelType w:val="multilevel"/>
    <w:tmpl w:val="E81C0B8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nsid w:val="65035DCD"/>
    <w:multiLevelType w:val="hybridMultilevel"/>
    <w:tmpl w:val="B65469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5BD4899"/>
    <w:multiLevelType w:val="hybridMultilevel"/>
    <w:tmpl w:val="9DFC5136"/>
    <w:lvl w:ilvl="0" w:tplc="BB96DA5A">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6800E95"/>
    <w:multiLevelType w:val="hybridMultilevel"/>
    <w:tmpl w:val="4536A8E4"/>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5">
    <w:nsid w:val="66A937F6"/>
    <w:multiLevelType w:val="multilevel"/>
    <w:tmpl w:val="3FDC3094"/>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6">
    <w:nsid w:val="6A55034C"/>
    <w:multiLevelType w:val="hybridMultilevel"/>
    <w:tmpl w:val="5B1A6D7C"/>
    <w:lvl w:ilvl="0" w:tplc="FFFFFFF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A731854"/>
    <w:multiLevelType w:val="hybridMultilevel"/>
    <w:tmpl w:val="561E3E04"/>
    <w:lvl w:ilvl="0" w:tplc="BB96DA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6D813498"/>
    <w:multiLevelType w:val="hybridMultilevel"/>
    <w:tmpl w:val="D39EF88C"/>
    <w:lvl w:ilvl="0" w:tplc="0419000F">
      <w:start w:val="1"/>
      <w:numFmt w:val="bullet"/>
      <w:lvlText w:val=""/>
      <w:lvlJc w:val="left"/>
      <w:pPr>
        <w:ind w:left="720" w:hanging="360"/>
      </w:pPr>
      <w:rPr>
        <w:rFonts w:ascii="Symbol" w:hAnsi="Symbol" w:hint="default"/>
      </w:rPr>
    </w:lvl>
    <w:lvl w:ilvl="1" w:tplc="0419000F">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0302BB7"/>
    <w:multiLevelType w:val="hybridMultilevel"/>
    <w:tmpl w:val="8038881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74900354"/>
    <w:multiLevelType w:val="hybridMultilevel"/>
    <w:tmpl w:val="B55E7AB4"/>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1">
    <w:nsid w:val="74F821DF"/>
    <w:multiLevelType w:val="hybridMultilevel"/>
    <w:tmpl w:val="0DF2686A"/>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2">
    <w:nsid w:val="769D31C1"/>
    <w:multiLevelType w:val="multilevel"/>
    <w:tmpl w:val="7F2C302C"/>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138" w:hanging="720"/>
      </w:pPr>
      <w:rPr>
        <w:rFonts w:hint="default"/>
        <w:color w:val="auto"/>
        <w:sz w:val="28"/>
        <w:szCs w:val="28"/>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3">
    <w:nsid w:val="7E764C25"/>
    <w:multiLevelType w:val="hybridMultilevel"/>
    <w:tmpl w:val="E2F2FBDA"/>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2"/>
  </w:num>
  <w:num w:numId="2">
    <w:abstractNumId w:val="1"/>
  </w:num>
  <w:num w:numId="3">
    <w:abstractNumId w:val="0"/>
  </w:num>
  <w:num w:numId="4">
    <w:abstractNumId w:val="5"/>
  </w:num>
  <w:num w:numId="5">
    <w:abstractNumId w:val="10"/>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35"/>
  </w:num>
  <w:num w:numId="12">
    <w:abstractNumId w:val="23"/>
  </w:num>
  <w:num w:numId="13">
    <w:abstractNumId w:val="28"/>
  </w:num>
  <w:num w:numId="14">
    <w:abstractNumId w:val="7"/>
  </w:num>
  <w:num w:numId="15">
    <w:abstractNumId w:val="4"/>
  </w:num>
  <w:num w:numId="16">
    <w:abstractNumId w:val="15"/>
  </w:num>
  <w:num w:numId="17">
    <w:abstractNumId w:val="19"/>
  </w:num>
  <w:num w:numId="18">
    <w:abstractNumId w:val="43"/>
  </w:num>
  <w:num w:numId="19">
    <w:abstractNumId w:val="40"/>
  </w:num>
  <w:num w:numId="20">
    <w:abstractNumId w:val="34"/>
  </w:num>
  <w:num w:numId="21">
    <w:abstractNumId w:val="41"/>
  </w:num>
  <w:num w:numId="22">
    <w:abstractNumId w:val="20"/>
  </w:num>
  <w:num w:numId="23">
    <w:abstractNumId w:val="27"/>
  </w:num>
  <w:num w:numId="24">
    <w:abstractNumId w:val="14"/>
  </w:num>
  <w:num w:numId="25">
    <w:abstractNumId w:val="12"/>
  </w:num>
  <w:num w:numId="26">
    <w:abstractNumId w:val="36"/>
  </w:num>
  <w:num w:numId="27">
    <w:abstractNumId w:val="11"/>
  </w:num>
  <w:num w:numId="28">
    <w:abstractNumId w:val="9"/>
  </w:num>
  <w:num w:numId="29">
    <w:abstractNumId w:val="25"/>
  </w:num>
  <w:num w:numId="30">
    <w:abstractNumId w:val="8"/>
  </w:num>
  <w:num w:numId="31">
    <w:abstractNumId w:val="16"/>
  </w:num>
  <w:num w:numId="32">
    <w:abstractNumId w:val="30"/>
  </w:num>
  <w:num w:numId="33">
    <w:abstractNumId w:val="38"/>
  </w:num>
  <w:num w:numId="34">
    <w:abstractNumId w:val="13"/>
  </w:num>
  <w:num w:numId="35">
    <w:abstractNumId w:val="24"/>
  </w:num>
  <w:num w:numId="36">
    <w:abstractNumId w:val="39"/>
  </w:num>
  <w:num w:numId="37">
    <w:abstractNumId w:val="37"/>
  </w:num>
  <w:num w:numId="38">
    <w:abstractNumId w:val="33"/>
  </w:num>
  <w:num w:numId="39">
    <w:abstractNumId w:val="29"/>
  </w:num>
  <w:num w:numId="40">
    <w:abstractNumId w:val="26"/>
  </w:num>
  <w:num w:numId="41">
    <w:abstractNumId w:val="22"/>
  </w:num>
  <w:num w:numId="42">
    <w:abstractNumId w:val="6"/>
  </w:num>
  <w:num w:numId="43">
    <w:abstractNumId w:val="42"/>
  </w:num>
  <w:num w:numId="44">
    <w:abstractNumId w:val="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179"/>
    <w:rsid w:val="00003F4F"/>
    <w:rsid w:val="00004DDF"/>
    <w:rsid w:val="00005DD0"/>
    <w:rsid w:val="00006A5B"/>
    <w:rsid w:val="00010693"/>
    <w:rsid w:val="000119C4"/>
    <w:rsid w:val="00012B11"/>
    <w:rsid w:val="00015417"/>
    <w:rsid w:val="00027B24"/>
    <w:rsid w:val="000312FB"/>
    <w:rsid w:val="00033A22"/>
    <w:rsid w:val="000355D3"/>
    <w:rsid w:val="0004066B"/>
    <w:rsid w:val="00041F14"/>
    <w:rsid w:val="00050C74"/>
    <w:rsid w:val="000525A3"/>
    <w:rsid w:val="0005333A"/>
    <w:rsid w:val="000622DE"/>
    <w:rsid w:val="000640F6"/>
    <w:rsid w:val="00065397"/>
    <w:rsid w:val="00065D76"/>
    <w:rsid w:val="00066E13"/>
    <w:rsid w:val="00071113"/>
    <w:rsid w:val="0007139A"/>
    <w:rsid w:val="00071406"/>
    <w:rsid w:val="00073F98"/>
    <w:rsid w:val="00073FE8"/>
    <w:rsid w:val="0007413A"/>
    <w:rsid w:val="000747E8"/>
    <w:rsid w:val="00075EC6"/>
    <w:rsid w:val="00077DB2"/>
    <w:rsid w:val="00082F53"/>
    <w:rsid w:val="00090390"/>
    <w:rsid w:val="00091617"/>
    <w:rsid w:val="00092F5E"/>
    <w:rsid w:val="00093FBC"/>
    <w:rsid w:val="00094028"/>
    <w:rsid w:val="00094CB9"/>
    <w:rsid w:val="00097C1F"/>
    <w:rsid w:val="000A084E"/>
    <w:rsid w:val="000A388F"/>
    <w:rsid w:val="000B2044"/>
    <w:rsid w:val="000B2755"/>
    <w:rsid w:val="000B2BB9"/>
    <w:rsid w:val="000B41AB"/>
    <w:rsid w:val="000B60CD"/>
    <w:rsid w:val="000B64F6"/>
    <w:rsid w:val="000C2461"/>
    <w:rsid w:val="000C7B95"/>
    <w:rsid w:val="000C7FCA"/>
    <w:rsid w:val="000D00F8"/>
    <w:rsid w:val="000D219F"/>
    <w:rsid w:val="000D35A4"/>
    <w:rsid w:val="000D47E3"/>
    <w:rsid w:val="000D5A69"/>
    <w:rsid w:val="000D6E98"/>
    <w:rsid w:val="000D7B5C"/>
    <w:rsid w:val="000D7F7B"/>
    <w:rsid w:val="000E7285"/>
    <w:rsid w:val="000E75FA"/>
    <w:rsid w:val="000E77C7"/>
    <w:rsid w:val="000F2EDE"/>
    <w:rsid w:val="000F58B9"/>
    <w:rsid w:val="001005C7"/>
    <w:rsid w:val="00101547"/>
    <w:rsid w:val="00102042"/>
    <w:rsid w:val="00102F16"/>
    <w:rsid w:val="00105B80"/>
    <w:rsid w:val="00106440"/>
    <w:rsid w:val="00110A74"/>
    <w:rsid w:val="00117967"/>
    <w:rsid w:val="00122006"/>
    <w:rsid w:val="001224A7"/>
    <w:rsid w:val="001256E5"/>
    <w:rsid w:val="001261A0"/>
    <w:rsid w:val="00126339"/>
    <w:rsid w:val="00133A77"/>
    <w:rsid w:val="00133BB1"/>
    <w:rsid w:val="00134114"/>
    <w:rsid w:val="00134BC1"/>
    <w:rsid w:val="001354AA"/>
    <w:rsid w:val="00135D9E"/>
    <w:rsid w:val="00136C6C"/>
    <w:rsid w:val="00141BDE"/>
    <w:rsid w:val="00144FDC"/>
    <w:rsid w:val="0014556A"/>
    <w:rsid w:val="00147707"/>
    <w:rsid w:val="00150604"/>
    <w:rsid w:val="00152009"/>
    <w:rsid w:val="00154170"/>
    <w:rsid w:val="001556C9"/>
    <w:rsid w:val="00157148"/>
    <w:rsid w:val="00165567"/>
    <w:rsid w:val="001712AC"/>
    <w:rsid w:val="00172F2D"/>
    <w:rsid w:val="00183AC5"/>
    <w:rsid w:val="001841E9"/>
    <w:rsid w:val="00186D4A"/>
    <w:rsid w:val="0019103C"/>
    <w:rsid w:val="00193804"/>
    <w:rsid w:val="00194DFD"/>
    <w:rsid w:val="001A4F20"/>
    <w:rsid w:val="001B1618"/>
    <w:rsid w:val="001B5647"/>
    <w:rsid w:val="001B5EC2"/>
    <w:rsid w:val="001B70A6"/>
    <w:rsid w:val="001B7130"/>
    <w:rsid w:val="001C21F7"/>
    <w:rsid w:val="001C748B"/>
    <w:rsid w:val="001D2757"/>
    <w:rsid w:val="001D6E2F"/>
    <w:rsid w:val="001E5C11"/>
    <w:rsid w:val="001E623A"/>
    <w:rsid w:val="001F081D"/>
    <w:rsid w:val="001F0DDD"/>
    <w:rsid w:val="001F195A"/>
    <w:rsid w:val="00200E82"/>
    <w:rsid w:val="00203D1A"/>
    <w:rsid w:val="002057E9"/>
    <w:rsid w:val="00207194"/>
    <w:rsid w:val="00212B4E"/>
    <w:rsid w:val="00212DF7"/>
    <w:rsid w:val="00213ACB"/>
    <w:rsid w:val="00213B32"/>
    <w:rsid w:val="002140C9"/>
    <w:rsid w:val="00215525"/>
    <w:rsid w:val="00216EDD"/>
    <w:rsid w:val="002170F7"/>
    <w:rsid w:val="00225AF2"/>
    <w:rsid w:val="002268BB"/>
    <w:rsid w:val="00226988"/>
    <w:rsid w:val="00235B8B"/>
    <w:rsid w:val="0024150D"/>
    <w:rsid w:val="002421E6"/>
    <w:rsid w:val="00243BF8"/>
    <w:rsid w:val="00244E92"/>
    <w:rsid w:val="00246F56"/>
    <w:rsid w:val="002509E7"/>
    <w:rsid w:val="00250F3C"/>
    <w:rsid w:val="002512E1"/>
    <w:rsid w:val="00257B8B"/>
    <w:rsid w:val="00260ADE"/>
    <w:rsid w:val="00262A9E"/>
    <w:rsid w:val="00262C11"/>
    <w:rsid w:val="002647FD"/>
    <w:rsid w:val="00265398"/>
    <w:rsid w:val="0026751B"/>
    <w:rsid w:val="00267E53"/>
    <w:rsid w:val="00273070"/>
    <w:rsid w:val="002760AB"/>
    <w:rsid w:val="0027629A"/>
    <w:rsid w:val="00276AE8"/>
    <w:rsid w:val="00283C01"/>
    <w:rsid w:val="00283E51"/>
    <w:rsid w:val="00284C69"/>
    <w:rsid w:val="00285461"/>
    <w:rsid w:val="00285EE3"/>
    <w:rsid w:val="002879AD"/>
    <w:rsid w:val="00287A35"/>
    <w:rsid w:val="00287FEA"/>
    <w:rsid w:val="00290B34"/>
    <w:rsid w:val="00291D3B"/>
    <w:rsid w:val="002921AC"/>
    <w:rsid w:val="002926E1"/>
    <w:rsid w:val="0029372E"/>
    <w:rsid w:val="00294D64"/>
    <w:rsid w:val="00294F75"/>
    <w:rsid w:val="002954DD"/>
    <w:rsid w:val="002A0F1C"/>
    <w:rsid w:val="002A51F1"/>
    <w:rsid w:val="002B2495"/>
    <w:rsid w:val="002B2CBE"/>
    <w:rsid w:val="002B30CC"/>
    <w:rsid w:val="002B32A0"/>
    <w:rsid w:val="002B32FE"/>
    <w:rsid w:val="002B690E"/>
    <w:rsid w:val="002C0402"/>
    <w:rsid w:val="002D1485"/>
    <w:rsid w:val="002D19B2"/>
    <w:rsid w:val="002D57AF"/>
    <w:rsid w:val="002D59D4"/>
    <w:rsid w:val="002D5B90"/>
    <w:rsid w:val="002D69B8"/>
    <w:rsid w:val="002D79D9"/>
    <w:rsid w:val="002E05D8"/>
    <w:rsid w:val="002E4AC5"/>
    <w:rsid w:val="002E4F5F"/>
    <w:rsid w:val="002E4FC3"/>
    <w:rsid w:val="002E5A59"/>
    <w:rsid w:val="002E5CBA"/>
    <w:rsid w:val="002F2096"/>
    <w:rsid w:val="002F2483"/>
    <w:rsid w:val="002F3289"/>
    <w:rsid w:val="002F45C3"/>
    <w:rsid w:val="002F5E4D"/>
    <w:rsid w:val="002F67E9"/>
    <w:rsid w:val="00300151"/>
    <w:rsid w:val="00304C7B"/>
    <w:rsid w:val="003101F5"/>
    <w:rsid w:val="00310F3A"/>
    <w:rsid w:val="003117DA"/>
    <w:rsid w:val="0031290E"/>
    <w:rsid w:val="0031383C"/>
    <w:rsid w:val="00313ACB"/>
    <w:rsid w:val="00317613"/>
    <w:rsid w:val="00317F62"/>
    <w:rsid w:val="00321A50"/>
    <w:rsid w:val="00322BA8"/>
    <w:rsid w:val="003230CF"/>
    <w:rsid w:val="00324B02"/>
    <w:rsid w:val="00325ACE"/>
    <w:rsid w:val="003278A6"/>
    <w:rsid w:val="00332138"/>
    <w:rsid w:val="00333004"/>
    <w:rsid w:val="00334144"/>
    <w:rsid w:val="00340D25"/>
    <w:rsid w:val="00340FFF"/>
    <w:rsid w:val="00343224"/>
    <w:rsid w:val="003502BD"/>
    <w:rsid w:val="003524F7"/>
    <w:rsid w:val="0036111F"/>
    <w:rsid w:val="00371336"/>
    <w:rsid w:val="003721AB"/>
    <w:rsid w:val="00372318"/>
    <w:rsid w:val="00374F2D"/>
    <w:rsid w:val="003757F6"/>
    <w:rsid w:val="00382EE4"/>
    <w:rsid w:val="00382F71"/>
    <w:rsid w:val="00383192"/>
    <w:rsid w:val="00392027"/>
    <w:rsid w:val="003925E8"/>
    <w:rsid w:val="003A33FA"/>
    <w:rsid w:val="003A42DE"/>
    <w:rsid w:val="003A5047"/>
    <w:rsid w:val="003A615A"/>
    <w:rsid w:val="003A6DB9"/>
    <w:rsid w:val="003B6701"/>
    <w:rsid w:val="003B735E"/>
    <w:rsid w:val="003C05D9"/>
    <w:rsid w:val="003C10E2"/>
    <w:rsid w:val="003C4FA6"/>
    <w:rsid w:val="003C5115"/>
    <w:rsid w:val="003D2BE4"/>
    <w:rsid w:val="003D3F24"/>
    <w:rsid w:val="003D40FC"/>
    <w:rsid w:val="003D5030"/>
    <w:rsid w:val="003D5036"/>
    <w:rsid w:val="003E4D2F"/>
    <w:rsid w:val="003E5713"/>
    <w:rsid w:val="003F1CCF"/>
    <w:rsid w:val="003F33EB"/>
    <w:rsid w:val="003F3F49"/>
    <w:rsid w:val="003F54AE"/>
    <w:rsid w:val="003F6FE2"/>
    <w:rsid w:val="004066A6"/>
    <w:rsid w:val="00411757"/>
    <w:rsid w:val="004140EB"/>
    <w:rsid w:val="004149C1"/>
    <w:rsid w:val="004167C4"/>
    <w:rsid w:val="00416AF8"/>
    <w:rsid w:val="004179A9"/>
    <w:rsid w:val="00423967"/>
    <w:rsid w:val="004256A4"/>
    <w:rsid w:val="00427280"/>
    <w:rsid w:val="004274FD"/>
    <w:rsid w:val="004353A3"/>
    <w:rsid w:val="004367FC"/>
    <w:rsid w:val="00436BF9"/>
    <w:rsid w:val="00441188"/>
    <w:rsid w:val="004425D8"/>
    <w:rsid w:val="00444BA5"/>
    <w:rsid w:val="0044516A"/>
    <w:rsid w:val="004454F6"/>
    <w:rsid w:val="00445896"/>
    <w:rsid w:val="00446231"/>
    <w:rsid w:val="0045051E"/>
    <w:rsid w:val="00451983"/>
    <w:rsid w:val="00460AAB"/>
    <w:rsid w:val="00461B54"/>
    <w:rsid w:val="00463DE6"/>
    <w:rsid w:val="00467975"/>
    <w:rsid w:val="00470E18"/>
    <w:rsid w:val="0047110D"/>
    <w:rsid w:val="004713A7"/>
    <w:rsid w:val="004731E4"/>
    <w:rsid w:val="00475F6E"/>
    <w:rsid w:val="0047637D"/>
    <w:rsid w:val="00480EC6"/>
    <w:rsid w:val="00482A87"/>
    <w:rsid w:val="004905E7"/>
    <w:rsid w:val="004907C6"/>
    <w:rsid w:val="00490D03"/>
    <w:rsid w:val="004918DF"/>
    <w:rsid w:val="00494FE9"/>
    <w:rsid w:val="00496775"/>
    <w:rsid w:val="00496DEF"/>
    <w:rsid w:val="004978DC"/>
    <w:rsid w:val="004979EC"/>
    <w:rsid w:val="004A3C92"/>
    <w:rsid w:val="004B0D5B"/>
    <w:rsid w:val="004B5113"/>
    <w:rsid w:val="004B68A6"/>
    <w:rsid w:val="004B71DF"/>
    <w:rsid w:val="004B722D"/>
    <w:rsid w:val="004B7CDC"/>
    <w:rsid w:val="004C241B"/>
    <w:rsid w:val="004C674A"/>
    <w:rsid w:val="004C7507"/>
    <w:rsid w:val="004D1DFF"/>
    <w:rsid w:val="004D22FE"/>
    <w:rsid w:val="004D2502"/>
    <w:rsid w:val="004D2955"/>
    <w:rsid w:val="004D2B2C"/>
    <w:rsid w:val="004D5073"/>
    <w:rsid w:val="004D57E9"/>
    <w:rsid w:val="004D6657"/>
    <w:rsid w:val="004E00FD"/>
    <w:rsid w:val="004E1ABC"/>
    <w:rsid w:val="004E2E2E"/>
    <w:rsid w:val="004E3DAF"/>
    <w:rsid w:val="004E5E05"/>
    <w:rsid w:val="004E761B"/>
    <w:rsid w:val="004F023D"/>
    <w:rsid w:val="004F1C51"/>
    <w:rsid w:val="004F2AD4"/>
    <w:rsid w:val="004F5453"/>
    <w:rsid w:val="004F76B8"/>
    <w:rsid w:val="00500213"/>
    <w:rsid w:val="005015C0"/>
    <w:rsid w:val="00502B89"/>
    <w:rsid w:val="005040F3"/>
    <w:rsid w:val="0050513C"/>
    <w:rsid w:val="0050611B"/>
    <w:rsid w:val="00506E72"/>
    <w:rsid w:val="00507806"/>
    <w:rsid w:val="00507E8B"/>
    <w:rsid w:val="0051046E"/>
    <w:rsid w:val="005123B1"/>
    <w:rsid w:val="00513438"/>
    <w:rsid w:val="0053214C"/>
    <w:rsid w:val="005336F5"/>
    <w:rsid w:val="00533AA4"/>
    <w:rsid w:val="005374CC"/>
    <w:rsid w:val="005421F4"/>
    <w:rsid w:val="005429B6"/>
    <w:rsid w:val="0054336B"/>
    <w:rsid w:val="00544F4E"/>
    <w:rsid w:val="00546C27"/>
    <w:rsid w:val="00554F5F"/>
    <w:rsid w:val="00561903"/>
    <w:rsid w:val="00561DDD"/>
    <w:rsid w:val="0056231E"/>
    <w:rsid w:val="00565D8B"/>
    <w:rsid w:val="005727F1"/>
    <w:rsid w:val="00573730"/>
    <w:rsid w:val="00573BEF"/>
    <w:rsid w:val="00580525"/>
    <w:rsid w:val="00581927"/>
    <w:rsid w:val="00581DB6"/>
    <w:rsid w:val="00581E59"/>
    <w:rsid w:val="0058358D"/>
    <w:rsid w:val="005845CF"/>
    <w:rsid w:val="00584FF8"/>
    <w:rsid w:val="00586FF0"/>
    <w:rsid w:val="00592AA3"/>
    <w:rsid w:val="00593674"/>
    <w:rsid w:val="005941AD"/>
    <w:rsid w:val="00597503"/>
    <w:rsid w:val="005A0D07"/>
    <w:rsid w:val="005A1828"/>
    <w:rsid w:val="005A410A"/>
    <w:rsid w:val="005A4B84"/>
    <w:rsid w:val="005A67C6"/>
    <w:rsid w:val="005A688A"/>
    <w:rsid w:val="005A69FF"/>
    <w:rsid w:val="005A7780"/>
    <w:rsid w:val="005B4150"/>
    <w:rsid w:val="005C05E2"/>
    <w:rsid w:val="005C17F2"/>
    <w:rsid w:val="005C261F"/>
    <w:rsid w:val="005C416F"/>
    <w:rsid w:val="005C5458"/>
    <w:rsid w:val="005D420F"/>
    <w:rsid w:val="005D5641"/>
    <w:rsid w:val="005D5835"/>
    <w:rsid w:val="005D7903"/>
    <w:rsid w:val="005E051C"/>
    <w:rsid w:val="005E0740"/>
    <w:rsid w:val="005E5E41"/>
    <w:rsid w:val="005F157A"/>
    <w:rsid w:val="005F16E1"/>
    <w:rsid w:val="005F4BDD"/>
    <w:rsid w:val="005F662F"/>
    <w:rsid w:val="00604C5F"/>
    <w:rsid w:val="0061074A"/>
    <w:rsid w:val="00611E5B"/>
    <w:rsid w:val="00612B08"/>
    <w:rsid w:val="00614064"/>
    <w:rsid w:val="00615048"/>
    <w:rsid w:val="006204EF"/>
    <w:rsid w:val="00621FF2"/>
    <w:rsid w:val="00623604"/>
    <w:rsid w:val="00634067"/>
    <w:rsid w:val="00636751"/>
    <w:rsid w:val="00640F45"/>
    <w:rsid w:val="006410A9"/>
    <w:rsid w:val="006422D8"/>
    <w:rsid w:val="00642B5E"/>
    <w:rsid w:val="00646358"/>
    <w:rsid w:val="00652967"/>
    <w:rsid w:val="00652F6C"/>
    <w:rsid w:val="006532B8"/>
    <w:rsid w:val="006538C1"/>
    <w:rsid w:val="00661066"/>
    <w:rsid w:val="00662FCF"/>
    <w:rsid w:val="00663F42"/>
    <w:rsid w:val="0066753D"/>
    <w:rsid w:val="006706CB"/>
    <w:rsid w:val="0067367E"/>
    <w:rsid w:val="0067390A"/>
    <w:rsid w:val="006772D3"/>
    <w:rsid w:val="006777CA"/>
    <w:rsid w:val="00682272"/>
    <w:rsid w:val="0068397A"/>
    <w:rsid w:val="00685268"/>
    <w:rsid w:val="00687259"/>
    <w:rsid w:val="00691F74"/>
    <w:rsid w:val="006957DA"/>
    <w:rsid w:val="00695CF1"/>
    <w:rsid w:val="006A1D86"/>
    <w:rsid w:val="006A2472"/>
    <w:rsid w:val="006A26B0"/>
    <w:rsid w:val="006A3D05"/>
    <w:rsid w:val="006A410F"/>
    <w:rsid w:val="006A6176"/>
    <w:rsid w:val="006A6833"/>
    <w:rsid w:val="006B53CE"/>
    <w:rsid w:val="006B5F30"/>
    <w:rsid w:val="006B5F94"/>
    <w:rsid w:val="006B736B"/>
    <w:rsid w:val="006B750D"/>
    <w:rsid w:val="006B7CCD"/>
    <w:rsid w:val="006C24FF"/>
    <w:rsid w:val="006C333A"/>
    <w:rsid w:val="006C4F9A"/>
    <w:rsid w:val="006C5449"/>
    <w:rsid w:val="006C66E2"/>
    <w:rsid w:val="006C74DD"/>
    <w:rsid w:val="006C7E44"/>
    <w:rsid w:val="006D03B9"/>
    <w:rsid w:val="006D0934"/>
    <w:rsid w:val="006D0DC0"/>
    <w:rsid w:val="006D1B5E"/>
    <w:rsid w:val="006D3E22"/>
    <w:rsid w:val="006D575A"/>
    <w:rsid w:val="006D6EE9"/>
    <w:rsid w:val="006D70EE"/>
    <w:rsid w:val="006D7376"/>
    <w:rsid w:val="006D78B9"/>
    <w:rsid w:val="006E07EC"/>
    <w:rsid w:val="006E37F9"/>
    <w:rsid w:val="006E4918"/>
    <w:rsid w:val="006F03E6"/>
    <w:rsid w:val="006F2145"/>
    <w:rsid w:val="006F2A31"/>
    <w:rsid w:val="006F3073"/>
    <w:rsid w:val="006F3AF0"/>
    <w:rsid w:val="006F5B77"/>
    <w:rsid w:val="007005FB"/>
    <w:rsid w:val="007027C2"/>
    <w:rsid w:val="007044E5"/>
    <w:rsid w:val="00705397"/>
    <w:rsid w:val="00707A3F"/>
    <w:rsid w:val="00711289"/>
    <w:rsid w:val="0071131E"/>
    <w:rsid w:val="00713DC7"/>
    <w:rsid w:val="00714DE2"/>
    <w:rsid w:val="007202FA"/>
    <w:rsid w:val="007209FA"/>
    <w:rsid w:val="007210B9"/>
    <w:rsid w:val="00724AD4"/>
    <w:rsid w:val="0074200B"/>
    <w:rsid w:val="00744E6C"/>
    <w:rsid w:val="00745010"/>
    <w:rsid w:val="007474AB"/>
    <w:rsid w:val="00751747"/>
    <w:rsid w:val="007523ED"/>
    <w:rsid w:val="007548AC"/>
    <w:rsid w:val="00756587"/>
    <w:rsid w:val="00756B50"/>
    <w:rsid w:val="007622B9"/>
    <w:rsid w:val="0076364E"/>
    <w:rsid w:val="00763990"/>
    <w:rsid w:val="00766398"/>
    <w:rsid w:val="00766794"/>
    <w:rsid w:val="00781A85"/>
    <w:rsid w:val="00782F2B"/>
    <w:rsid w:val="00786A3B"/>
    <w:rsid w:val="007909DC"/>
    <w:rsid w:val="007922BA"/>
    <w:rsid w:val="00793B11"/>
    <w:rsid w:val="00796E9C"/>
    <w:rsid w:val="00797CF9"/>
    <w:rsid w:val="007A2549"/>
    <w:rsid w:val="007A27E6"/>
    <w:rsid w:val="007A3378"/>
    <w:rsid w:val="007A5DE5"/>
    <w:rsid w:val="007A5E58"/>
    <w:rsid w:val="007A7446"/>
    <w:rsid w:val="007A7733"/>
    <w:rsid w:val="007A777D"/>
    <w:rsid w:val="007B08BA"/>
    <w:rsid w:val="007B0AEF"/>
    <w:rsid w:val="007B31B8"/>
    <w:rsid w:val="007B3CF9"/>
    <w:rsid w:val="007B4EDA"/>
    <w:rsid w:val="007C0BDF"/>
    <w:rsid w:val="007C2684"/>
    <w:rsid w:val="007C39F2"/>
    <w:rsid w:val="007C3F52"/>
    <w:rsid w:val="007C460E"/>
    <w:rsid w:val="007C68F9"/>
    <w:rsid w:val="007C6942"/>
    <w:rsid w:val="007C76B3"/>
    <w:rsid w:val="007D2C67"/>
    <w:rsid w:val="007D47FE"/>
    <w:rsid w:val="007E0141"/>
    <w:rsid w:val="007E33BC"/>
    <w:rsid w:val="007E36A9"/>
    <w:rsid w:val="007E418D"/>
    <w:rsid w:val="007E4251"/>
    <w:rsid w:val="007E498A"/>
    <w:rsid w:val="007E6750"/>
    <w:rsid w:val="007E7BF7"/>
    <w:rsid w:val="007F182F"/>
    <w:rsid w:val="007F2138"/>
    <w:rsid w:val="007F28F9"/>
    <w:rsid w:val="007F2BC9"/>
    <w:rsid w:val="007F46AC"/>
    <w:rsid w:val="007F7D5C"/>
    <w:rsid w:val="00801721"/>
    <w:rsid w:val="00803650"/>
    <w:rsid w:val="00810F50"/>
    <w:rsid w:val="00813D8B"/>
    <w:rsid w:val="00816A2A"/>
    <w:rsid w:val="00820E0B"/>
    <w:rsid w:val="0082133D"/>
    <w:rsid w:val="00821A9D"/>
    <w:rsid w:val="00824E94"/>
    <w:rsid w:val="00825CE7"/>
    <w:rsid w:val="00826D4B"/>
    <w:rsid w:val="00827543"/>
    <w:rsid w:val="00830B2A"/>
    <w:rsid w:val="00830BE7"/>
    <w:rsid w:val="008315AC"/>
    <w:rsid w:val="0083199C"/>
    <w:rsid w:val="00834B83"/>
    <w:rsid w:val="00836427"/>
    <w:rsid w:val="00840C48"/>
    <w:rsid w:val="0084633A"/>
    <w:rsid w:val="00846C41"/>
    <w:rsid w:val="00846D16"/>
    <w:rsid w:val="00852326"/>
    <w:rsid w:val="00852357"/>
    <w:rsid w:val="00854EA2"/>
    <w:rsid w:val="00854F4D"/>
    <w:rsid w:val="00862909"/>
    <w:rsid w:val="00863B47"/>
    <w:rsid w:val="00870DED"/>
    <w:rsid w:val="0087117E"/>
    <w:rsid w:val="00871C7F"/>
    <w:rsid w:val="00872969"/>
    <w:rsid w:val="00872A4C"/>
    <w:rsid w:val="00872F73"/>
    <w:rsid w:val="00874326"/>
    <w:rsid w:val="00874837"/>
    <w:rsid w:val="008766C2"/>
    <w:rsid w:val="008844B6"/>
    <w:rsid w:val="0088500E"/>
    <w:rsid w:val="00885FD8"/>
    <w:rsid w:val="008902FD"/>
    <w:rsid w:val="00893ACB"/>
    <w:rsid w:val="008947C2"/>
    <w:rsid w:val="00895267"/>
    <w:rsid w:val="00895BC7"/>
    <w:rsid w:val="008A1169"/>
    <w:rsid w:val="008A1324"/>
    <w:rsid w:val="008A1E89"/>
    <w:rsid w:val="008A39FD"/>
    <w:rsid w:val="008A4912"/>
    <w:rsid w:val="008B00F6"/>
    <w:rsid w:val="008B10D9"/>
    <w:rsid w:val="008B29D4"/>
    <w:rsid w:val="008B4EF8"/>
    <w:rsid w:val="008C2019"/>
    <w:rsid w:val="008C4D3B"/>
    <w:rsid w:val="008C5A03"/>
    <w:rsid w:val="008C72D9"/>
    <w:rsid w:val="008D0FA9"/>
    <w:rsid w:val="008D5443"/>
    <w:rsid w:val="008E219E"/>
    <w:rsid w:val="008E5CFA"/>
    <w:rsid w:val="008F06BA"/>
    <w:rsid w:val="008F19D7"/>
    <w:rsid w:val="008F1EE0"/>
    <w:rsid w:val="008F37F9"/>
    <w:rsid w:val="008F5BF9"/>
    <w:rsid w:val="008F7139"/>
    <w:rsid w:val="008F72CE"/>
    <w:rsid w:val="008F791D"/>
    <w:rsid w:val="009020DD"/>
    <w:rsid w:val="009078B0"/>
    <w:rsid w:val="00907958"/>
    <w:rsid w:val="00910791"/>
    <w:rsid w:val="00916323"/>
    <w:rsid w:val="00916C2F"/>
    <w:rsid w:val="009177B6"/>
    <w:rsid w:val="00923F54"/>
    <w:rsid w:val="00926088"/>
    <w:rsid w:val="00926391"/>
    <w:rsid w:val="0093273C"/>
    <w:rsid w:val="00936D81"/>
    <w:rsid w:val="0093738B"/>
    <w:rsid w:val="0094226A"/>
    <w:rsid w:val="009457F9"/>
    <w:rsid w:val="00952929"/>
    <w:rsid w:val="009531F7"/>
    <w:rsid w:val="009548B3"/>
    <w:rsid w:val="009549CF"/>
    <w:rsid w:val="00955CDF"/>
    <w:rsid w:val="0095785C"/>
    <w:rsid w:val="009620EC"/>
    <w:rsid w:val="00965592"/>
    <w:rsid w:val="00967452"/>
    <w:rsid w:val="00972155"/>
    <w:rsid w:val="00975757"/>
    <w:rsid w:val="00976CCC"/>
    <w:rsid w:val="00977796"/>
    <w:rsid w:val="00977CD0"/>
    <w:rsid w:val="00981C49"/>
    <w:rsid w:val="00981FF6"/>
    <w:rsid w:val="00984DBE"/>
    <w:rsid w:val="00993B93"/>
    <w:rsid w:val="00994890"/>
    <w:rsid w:val="00995373"/>
    <w:rsid w:val="00996DFA"/>
    <w:rsid w:val="00997395"/>
    <w:rsid w:val="0099760E"/>
    <w:rsid w:val="009A25D7"/>
    <w:rsid w:val="009A4298"/>
    <w:rsid w:val="009A7D22"/>
    <w:rsid w:val="009B38A9"/>
    <w:rsid w:val="009B430B"/>
    <w:rsid w:val="009B681F"/>
    <w:rsid w:val="009B6C1B"/>
    <w:rsid w:val="009C1952"/>
    <w:rsid w:val="009C418F"/>
    <w:rsid w:val="009C454D"/>
    <w:rsid w:val="009C67C5"/>
    <w:rsid w:val="009C6E4F"/>
    <w:rsid w:val="009C74BF"/>
    <w:rsid w:val="009D059F"/>
    <w:rsid w:val="009D2370"/>
    <w:rsid w:val="009D2FBA"/>
    <w:rsid w:val="009D44A4"/>
    <w:rsid w:val="009E4011"/>
    <w:rsid w:val="009E4103"/>
    <w:rsid w:val="009E4F2A"/>
    <w:rsid w:val="009E53F1"/>
    <w:rsid w:val="009E6F7C"/>
    <w:rsid w:val="009F10AF"/>
    <w:rsid w:val="009F245B"/>
    <w:rsid w:val="009F3ACA"/>
    <w:rsid w:val="009F7A4A"/>
    <w:rsid w:val="00A026A7"/>
    <w:rsid w:val="00A03C61"/>
    <w:rsid w:val="00A0425A"/>
    <w:rsid w:val="00A06367"/>
    <w:rsid w:val="00A07CE5"/>
    <w:rsid w:val="00A112E1"/>
    <w:rsid w:val="00A1157F"/>
    <w:rsid w:val="00A11A5F"/>
    <w:rsid w:val="00A132A9"/>
    <w:rsid w:val="00A148E3"/>
    <w:rsid w:val="00A1747E"/>
    <w:rsid w:val="00A2051C"/>
    <w:rsid w:val="00A20B4A"/>
    <w:rsid w:val="00A2276F"/>
    <w:rsid w:val="00A24286"/>
    <w:rsid w:val="00A2649C"/>
    <w:rsid w:val="00A26888"/>
    <w:rsid w:val="00A30949"/>
    <w:rsid w:val="00A3182E"/>
    <w:rsid w:val="00A321A6"/>
    <w:rsid w:val="00A33312"/>
    <w:rsid w:val="00A339BB"/>
    <w:rsid w:val="00A33AA4"/>
    <w:rsid w:val="00A36840"/>
    <w:rsid w:val="00A4009F"/>
    <w:rsid w:val="00A40C86"/>
    <w:rsid w:val="00A42F21"/>
    <w:rsid w:val="00A4478B"/>
    <w:rsid w:val="00A516C5"/>
    <w:rsid w:val="00A5394A"/>
    <w:rsid w:val="00A56E8A"/>
    <w:rsid w:val="00A650C6"/>
    <w:rsid w:val="00A701BC"/>
    <w:rsid w:val="00A70D40"/>
    <w:rsid w:val="00A720B7"/>
    <w:rsid w:val="00A74249"/>
    <w:rsid w:val="00A754D6"/>
    <w:rsid w:val="00A77CBF"/>
    <w:rsid w:val="00A82D4C"/>
    <w:rsid w:val="00A84554"/>
    <w:rsid w:val="00A85E28"/>
    <w:rsid w:val="00A92D0E"/>
    <w:rsid w:val="00A93DB4"/>
    <w:rsid w:val="00A940C6"/>
    <w:rsid w:val="00AA26B6"/>
    <w:rsid w:val="00AA3924"/>
    <w:rsid w:val="00AB02D9"/>
    <w:rsid w:val="00AB2590"/>
    <w:rsid w:val="00AB2623"/>
    <w:rsid w:val="00AB2C02"/>
    <w:rsid w:val="00AB4A6C"/>
    <w:rsid w:val="00AB5DCD"/>
    <w:rsid w:val="00AB73DB"/>
    <w:rsid w:val="00AB7B48"/>
    <w:rsid w:val="00AC0AA9"/>
    <w:rsid w:val="00AC0D10"/>
    <w:rsid w:val="00AC26D1"/>
    <w:rsid w:val="00AC597C"/>
    <w:rsid w:val="00AC6B7E"/>
    <w:rsid w:val="00AD0A70"/>
    <w:rsid w:val="00AD162E"/>
    <w:rsid w:val="00AD74D5"/>
    <w:rsid w:val="00AD7F52"/>
    <w:rsid w:val="00AE1326"/>
    <w:rsid w:val="00AE5BB3"/>
    <w:rsid w:val="00AE79E1"/>
    <w:rsid w:val="00AF1EFB"/>
    <w:rsid w:val="00AF2FC0"/>
    <w:rsid w:val="00AF3890"/>
    <w:rsid w:val="00AF6F2E"/>
    <w:rsid w:val="00AF7FCB"/>
    <w:rsid w:val="00B01728"/>
    <w:rsid w:val="00B02CA2"/>
    <w:rsid w:val="00B03293"/>
    <w:rsid w:val="00B06027"/>
    <w:rsid w:val="00B061A9"/>
    <w:rsid w:val="00B13DCC"/>
    <w:rsid w:val="00B1568F"/>
    <w:rsid w:val="00B1657A"/>
    <w:rsid w:val="00B1685D"/>
    <w:rsid w:val="00B178B6"/>
    <w:rsid w:val="00B20405"/>
    <w:rsid w:val="00B233EA"/>
    <w:rsid w:val="00B23FAA"/>
    <w:rsid w:val="00B30705"/>
    <w:rsid w:val="00B30835"/>
    <w:rsid w:val="00B31E5D"/>
    <w:rsid w:val="00B320CA"/>
    <w:rsid w:val="00B326A0"/>
    <w:rsid w:val="00B370D5"/>
    <w:rsid w:val="00B40611"/>
    <w:rsid w:val="00B42E9E"/>
    <w:rsid w:val="00B505A7"/>
    <w:rsid w:val="00B52A6C"/>
    <w:rsid w:val="00B52F51"/>
    <w:rsid w:val="00B55BE1"/>
    <w:rsid w:val="00B562F9"/>
    <w:rsid w:val="00B57E7D"/>
    <w:rsid w:val="00B619E4"/>
    <w:rsid w:val="00B6366A"/>
    <w:rsid w:val="00B63E48"/>
    <w:rsid w:val="00B701EA"/>
    <w:rsid w:val="00B71721"/>
    <w:rsid w:val="00B7694A"/>
    <w:rsid w:val="00B82026"/>
    <w:rsid w:val="00B83E1D"/>
    <w:rsid w:val="00B9376F"/>
    <w:rsid w:val="00B953D9"/>
    <w:rsid w:val="00B95C38"/>
    <w:rsid w:val="00B96591"/>
    <w:rsid w:val="00B96B12"/>
    <w:rsid w:val="00B97668"/>
    <w:rsid w:val="00B97F09"/>
    <w:rsid w:val="00BA0CD7"/>
    <w:rsid w:val="00BA458E"/>
    <w:rsid w:val="00BA4727"/>
    <w:rsid w:val="00BA6CD7"/>
    <w:rsid w:val="00BA6F4D"/>
    <w:rsid w:val="00BA7D56"/>
    <w:rsid w:val="00BB0DF1"/>
    <w:rsid w:val="00BB10FF"/>
    <w:rsid w:val="00BB2D31"/>
    <w:rsid w:val="00BB4FDF"/>
    <w:rsid w:val="00BB55B0"/>
    <w:rsid w:val="00BB62E2"/>
    <w:rsid w:val="00BC0424"/>
    <w:rsid w:val="00BC447B"/>
    <w:rsid w:val="00BD128B"/>
    <w:rsid w:val="00BD2EA9"/>
    <w:rsid w:val="00BD401B"/>
    <w:rsid w:val="00BD661A"/>
    <w:rsid w:val="00BD774A"/>
    <w:rsid w:val="00BD7D5C"/>
    <w:rsid w:val="00BE13D6"/>
    <w:rsid w:val="00BE1BE2"/>
    <w:rsid w:val="00BE3659"/>
    <w:rsid w:val="00BE6117"/>
    <w:rsid w:val="00BE629F"/>
    <w:rsid w:val="00BF1205"/>
    <w:rsid w:val="00BF27A7"/>
    <w:rsid w:val="00BF3777"/>
    <w:rsid w:val="00BF4835"/>
    <w:rsid w:val="00BF49A4"/>
    <w:rsid w:val="00BF76DA"/>
    <w:rsid w:val="00BF7C36"/>
    <w:rsid w:val="00C0582F"/>
    <w:rsid w:val="00C10EEF"/>
    <w:rsid w:val="00C1307A"/>
    <w:rsid w:val="00C141AE"/>
    <w:rsid w:val="00C15F9A"/>
    <w:rsid w:val="00C26429"/>
    <w:rsid w:val="00C34AFE"/>
    <w:rsid w:val="00C35366"/>
    <w:rsid w:val="00C360AD"/>
    <w:rsid w:val="00C37462"/>
    <w:rsid w:val="00C420A6"/>
    <w:rsid w:val="00C4309D"/>
    <w:rsid w:val="00C43B29"/>
    <w:rsid w:val="00C45E10"/>
    <w:rsid w:val="00C46FBD"/>
    <w:rsid w:val="00C47BB5"/>
    <w:rsid w:val="00C565A7"/>
    <w:rsid w:val="00C573B8"/>
    <w:rsid w:val="00C60524"/>
    <w:rsid w:val="00C61F3B"/>
    <w:rsid w:val="00C66C52"/>
    <w:rsid w:val="00C7077D"/>
    <w:rsid w:val="00C772F2"/>
    <w:rsid w:val="00C808F1"/>
    <w:rsid w:val="00C82039"/>
    <w:rsid w:val="00C8348E"/>
    <w:rsid w:val="00C84053"/>
    <w:rsid w:val="00C84648"/>
    <w:rsid w:val="00C86F2D"/>
    <w:rsid w:val="00C90209"/>
    <w:rsid w:val="00C908E8"/>
    <w:rsid w:val="00C93C48"/>
    <w:rsid w:val="00C94977"/>
    <w:rsid w:val="00C96629"/>
    <w:rsid w:val="00CA32C6"/>
    <w:rsid w:val="00CA3C87"/>
    <w:rsid w:val="00CA57C5"/>
    <w:rsid w:val="00CA5CC1"/>
    <w:rsid w:val="00CA5F99"/>
    <w:rsid w:val="00CB2060"/>
    <w:rsid w:val="00CB2A9D"/>
    <w:rsid w:val="00CB6D81"/>
    <w:rsid w:val="00CB74CD"/>
    <w:rsid w:val="00CC2578"/>
    <w:rsid w:val="00CC3BC4"/>
    <w:rsid w:val="00CD0886"/>
    <w:rsid w:val="00CD7685"/>
    <w:rsid w:val="00CE0C7E"/>
    <w:rsid w:val="00CE4382"/>
    <w:rsid w:val="00CF14EF"/>
    <w:rsid w:val="00CF1AEF"/>
    <w:rsid w:val="00CF31C5"/>
    <w:rsid w:val="00CF3F6F"/>
    <w:rsid w:val="00CF4119"/>
    <w:rsid w:val="00D01538"/>
    <w:rsid w:val="00D06A53"/>
    <w:rsid w:val="00D074A3"/>
    <w:rsid w:val="00D10D1E"/>
    <w:rsid w:val="00D11379"/>
    <w:rsid w:val="00D16ADF"/>
    <w:rsid w:val="00D2203E"/>
    <w:rsid w:val="00D23876"/>
    <w:rsid w:val="00D24B4B"/>
    <w:rsid w:val="00D27202"/>
    <w:rsid w:val="00D30FA6"/>
    <w:rsid w:val="00D31595"/>
    <w:rsid w:val="00D33267"/>
    <w:rsid w:val="00D341F5"/>
    <w:rsid w:val="00D353A1"/>
    <w:rsid w:val="00D412E9"/>
    <w:rsid w:val="00D435EA"/>
    <w:rsid w:val="00D4479B"/>
    <w:rsid w:val="00D46A29"/>
    <w:rsid w:val="00D47B73"/>
    <w:rsid w:val="00D51610"/>
    <w:rsid w:val="00D5225B"/>
    <w:rsid w:val="00D528FE"/>
    <w:rsid w:val="00D538A1"/>
    <w:rsid w:val="00D55E98"/>
    <w:rsid w:val="00D5728F"/>
    <w:rsid w:val="00D60F4D"/>
    <w:rsid w:val="00D632B3"/>
    <w:rsid w:val="00D65BBC"/>
    <w:rsid w:val="00D73A4F"/>
    <w:rsid w:val="00D73C70"/>
    <w:rsid w:val="00D7684E"/>
    <w:rsid w:val="00D76E55"/>
    <w:rsid w:val="00D77099"/>
    <w:rsid w:val="00D81007"/>
    <w:rsid w:val="00D90093"/>
    <w:rsid w:val="00D9023E"/>
    <w:rsid w:val="00D90EF6"/>
    <w:rsid w:val="00D92280"/>
    <w:rsid w:val="00D93484"/>
    <w:rsid w:val="00D9578C"/>
    <w:rsid w:val="00D95F2A"/>
    <w:rsid w:val="00D9652E"/>
    <w:rsid w:val="00DA1453"/>
    <w:rsid w:val="00DA1A78"/>
    <w:rsid w:val="00DA2A06"/>
    <w:rsid w:val="00DA30C5"/>
    <w:rsid w:val="00DA3108"/>
    <w:rsid w:val="00DA7002"/>
    <w:rsid w:val="00DA726C"/>
    <w:rsid w:val="00DA7AF8"/>
    <w:rsid w:val="00DB2009"/>
    <w:rsid w:val="00DB231C"/>
    <w:rsid w:val="00DB2B79"/>
    <w:rsid w:val="00DB2F27"/>
    <w:rsid w:val="00DB398B"/>
    <w:rsid w:val="00DB737D"/>
    <w:rsid w:val="00DB7941"/>
    <w:rsid w:val="00DC0B0C"/>
    <w:rsid w:val="00DC2452"/>
    <w:rsid w:val="00DC33BF"/>
    <w:rsid w:val="00DC6326"/>
    <w:rsid w:val="00DD31FA"/>
    <w:rsid w:val="00DD6A18"/>
    <w:rsid w:val="00DE2804"/>
    <w:rsid w:val="00DE7B2D"/>
    <w:rsid w:val="00DF062B"/>
    <w:rsid w:val="00E00181"/>
    <w:rsid w:val="00E07D2D"/>
    <w:rsid w:val="00E10491"/>
    <w:rsid w:val="00E136BD"/>
    <w:rsid w:val="00E14814"/>
    <w:rsid w:val="00E14DFF"/>
    <w:rsid w:val="00E201A9"/>
    <w:rsid w:val="00E21B80"/>
    <w:rsid w:val="00E226FF"/>
    <w:rsid w:val="00E24E8E"/>
    <w:rsid w:val="00E2722F"/>
    <w:rsid w:val="00E332A8"/>
    <w:rsid w:val="00E35634"/>
    <w:rsid w:val="00E419FC"/>
    <w:rsid w:val="00E43491"/>
    <w:rsid w:val="00E45674"/>
    <w:rsid w:val="00E45D24"/>
    <w:rsid w:val="00E46335"/>
    <w:rsid w:val="00E50E56"/>
    <w:rsid w:val="00E51354"/>
    <w:rsid w:val="00E5190A"/>
    <w:rsid w:val="00E54D57"/>
    <w:rsid w:val="00E578AE"/>
    <w:rsid w:val="00E620FD"/>
    <w:rsid w:val="00E64359"/>
    <w:rsid w:val="00E8067A"/>
    <w:rsid w:val="00E80D47"/>
    <w:rsid w:val="00E838CF"/>
    <w:rsid w:val="00E842F6"/>
    <w:rsid w:val="00E90954"/>
    <w:rsid w:val="00E92D9D"/>
    <w:rsid w:val="00E93DB2"/>
    <w:rsid w:val="00E93EEE"/>
    <w:rsid w:val="00E94D78"/>
    <w:rsid w:val="00E94F67"/>
    <w:rsid w:val="00E95966"/>
    <w:rsid w:val="00E95B02"/>
    <w:rsid w:val="00E962F2"/>
    <w:rsid w:val="00E96E98"/>
    <w:rsid w:val="00EA1A90"/>
    <w:rsid w:val="00EA4728"/>
    <w:rsid w:val="00EB0F6A"/>
    <w:rsid w:val="00EB221E"/>
    <w:rsid w:val="00EB6068"/>
    <w:rsid w:val="00EB6F20"/>
    <w:rsid w:val="00EC1AC2"/>
    <w:rsid w:val="00EC310A"/>
    <w:rsid w:val="00ED26BB"/>
    <w:rsid w:val="00ED294F"/>
    <w:rsid w:val="00ED4319"/>
    <w:rsid w:val="00ED71A3"/>
    <w:rsid w:val="00ED7484"/>
    <w:rsid w:val="00EE1219"/>
    <w:rsid w:val="00EE5588"/>
    <w:rsid w:val="00EE6F22"/>
    <w:rsid w:val="00EE7E06"/>
    <w:rsid w:val="00EF0E2E"/>
    <w:rsid w:val="00EF19D1"/>
    <w:rsid w:val="00EF2172"/>
    <w:rsid w:val="00EF2615"/>
    <w:rsid w:val="00EF622A"/>
    <w:rsid w:val="00F003F1"/>
    <w:rsid w:val="00F038B2"/>
    <w:rsid w:val="00F05E41"/>
    <w:rsid w:val="00F071C7"/>
    <w:rsid w:val="00F127EB"/>
    <w:rsid w:val="00F12F90"/>
    <w:rsid w:val="00F133BB"/>
    <w:rsid w:val="00F13EE5"/>
    <w:rsid w:val="00F162F0"/>
    <w:rsid w:val="00F163BC"/>
    <w:rsid w:val="00F17483"/>
    <w:rsid w:val="00F2120D"/>
    <w:rsid w:val="00F24879"/>
    <w:rsid w:val="00F25DA4"/>
    <w:rsid w:val="00F323D3"/>
    <w:rsid w:val="00F36179"/>
    <w:rsid w:val="00F40895"/>
    <w:rsid w:val="00F41434"/>
    <w:rsid w:val="00F41808"/>
    <w:rsid w:val="00F42E10"/>
    <w:rsid w:val="00F4399F"/>
    <w:rsid w:val="00F51CF0"/>
    <w:rsid w:val="00F5565E"/>
    <w:rsid w:val="00F56BD9"/>
    <w:rsid w:val="00F618A7"/>
    <w:rsid w:val="00F64D58"/>
    <w:rsid w:val="00F7107F"/>
    <w:rsid w:val="00F81464"/>
    <w:rsid w:val="00F86088"/>
    <w:rsid w:val="00F902AE"/>
    <w:rsid w:val="00F93935"/>
    <w:rsid w:val="00FA0D27"/>
    <w:rsid w:val="00FA34BA"/>
    <w:rsid w:val="00FA3682"/>
    <w:rsid w:val="00FA571B"/>
    <w:rsid w:val="00FB0A77"/>
    <w:rsid w:val="00FB25E3"/>
    <w:rsid w:val="00FB3A83"/>
    <w:rsid w:val="00FB4463"/>
    <w:rsid w:val="00FB44BA"/>
    <w:rsid w:val="00FB46A7"/>
    <w:rsid w:val="00FB4F87"/>
    <w:rsid w:val="00FB6AB8"/>
    <w:rsid w:val="00FB727D"/>
    <w:rsid w:val="00FC0367"/>
    <w:rsid w:val="00FC0396"/>
    <w:rsid w:val="00FC09C2"/>
    <w:rsid w:val="00FC1847"/>
    <w:rsid w:val="00FC18BE"/>
    <w:rsid w:val="00FC5405"/>
    <w:rsid w:val="00FC5972"/>
    <w:rsid w:val="00FC6B40"/>
    <w:rsid w:val="00FD3A10"/>
    <w:rsid w:val="00FE70D5"/>
    <w:rsid w:val="00FF044D"/>
    <w:rsid w:val="00FF3334"/>
    <w:rsid w:val="00FF49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6A6"/>
    <w:rPr>
      <w:sz w:val="22"/>
      <w:szCs w:val="22"/>
    </w:rPr>
  </w:style>
  <w:style w:type="paragraph" w:styleId="1">
    <w:name w:val="heading 1"/>
    <w:basedOn w:val="a"/>
    <w:next w:val="a"/>
    <w:link w:val="10"/>
    <w:uiPriority w:val="9"/>
    <w:qFormat/>
    <w:rsid w:val="00005DD0"/>
    <w:pPr>
      <w:keepNext/>
      <w:spacing w:before="240" w:after="60"/>
      <w:outlineLvl w:val="0"/>
    </w:pPr>
    <w:rPr>
      <w:rFonts w:ascii="Calibri Light" w:hAnsi="Calibri Light"/>
      <w:b/>
      <w:bCs/>
      <w:kern w:val="32"/>
      <w:sz w:val="32"/>
      <w:szCs w:val="32"/>
    </w:rPr>
  </w:style>
  <w:style w:type="paragraph" w:styleId="2">
    <w:name w:val="heading 2"/>
    <w:basedOn w:val="a"/>
    <w:next w:val="a"/>
    <w:link w:val="20"/>
    <w:uiPriority w:val="9"/>
    <w:semiHidden/>
    <w:unhideWhenUsed/>
    <w:qFormat/>
    <w:rsid w:val="002170F7"/>
    <w:pPr>
      <w:keepNext/>
      <w:spacing w:before="240" w:after="60"/>
      <w:outlineLvl w:val="1"/>
    </w:pPr>
    <w:rPr>
      <w:rFonts w:ascii="Cambria" w:hAnsi="Cambria"/>
      <w:b/>
      <w:bCs/>
      <w:i/>
      <w:iCs/>
      <w:sz w:val="28"/>
      <w:szCs w:val="28"/>
    </w:rPr>
  </w:style>
  <w:style w:type="paragraph" w:styleId="3">
    <w:name w:val="heading 3"/>
    <w:basedOn w:val="a"/>
    <w:next w:val="a"/>
    <w:link w:val="30"/>
    <w:qFormat/>
    <w:rsid w:val="004F2AD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066A6"/>
    <w:pPr>
      <w:widowControl w:val="0"/>
      <w:autoSpaceDE w:val="0"/>
      <w:autoSpaceDN w:val="0"/>
      <w:adjustRightInd w:val="0"/>
    </w:pPr>
    <w:rPr>
      <w:rFonts w:ascii="Times New Roman" w:hAnsi="Times New Roman"/>
      <w:color w:val="000000"/>
      <w:sz w:val="24"/>
      <w:szCs w:val="24"/>
    </w:rPr>
  </w:style>
  <w:style w:type="paragraph" w:customStyle="1" w:styleId="CM67">
    <w:name w:val="CM67"/>
    <w:basedOn w:val="Default"/>
    <w:next w:val="Default"/>
    <w:uiPriority w:val="99"/>
    <w:rsid w:val="004066A6"/>
    <w:pPr>
      <w:spacing w:after="135"/>
    </w:pPr>
    <w:rPr>
      <w:color w:val="auto"/>
    </w:rPr>
  </w:style>
  <w:style w:type="paragraph" w:customStyle="1" w:styleId="CM66">
    <w:name w:val="CM66"/>
    <w:basedOn w:val="Default"/>
    <w:next w:val="Default"/>
    <w:rsid w:val="004066A6"/>
    <w:pPr>
      <w:spacing w:after="240"/>
    </w:pPr>
    <w:rPr>
      <w:color w:val="auto"/>
    </w:rPr>
  </w:style>
  <w:style w:type="paragraph" w:customStyle="1" w:styleId="CM1">
    <w:name w:val="CM1"/>
    <w:basedOn w:val="Default"/>
    <w:next w:val="Default"/>
    <w:uiPriority w:val="99"/>
    <w:rsid w:val="004066A6"/>
    <w:pPr>
      <w:spacing w:line="240" w:lineRule="atLeast"/>
    </w:pPr>
    <w:rPr>
      <w:color w:val="auto"/>
    </w:rPr>
  </w:style>
  <w:style w:type="paragraph" w:customStyle="1" w:styleId="CM2">
    <w:name w:val="CM2"/>
    <w:basedOn w:val="Default"/>
    <w:next w:val="Default"/>
    <w:uiPriority w:val="99"/>
    <w:rsid w:val="004066A6"/>
    <w:pPr>
      <w:spacing w:line="240" w:lineRule="atLeast"/>
    </w:pPr>
    <w:rPr>
      <w:color w:val="auto"/>
    </w:rPr>
  </w:style>
  <w:style w:type="paragraph" w:customStyle="1" w:styleId="CM4">
    <w:name w:val="CM4"/>
    <w:basedOn w:val="Default"/>
    <w:next w:val="Default"/>
    <w:uiPriority w:val="99"/>
    <w:rsid w:val="004066A6"/>
    <w:rPr>
      <w:color w:val="auto"/>
    </w:rPr>
  </w:style>
  <w:style w:type="paragraph" w:customStyle="1" w:styleId="CM6">
    <w:name w:val="CM6"/>
    <w:basedOn w:val="Default"/>
    <w:next w:val="Default"/>
    <w:uiPriority w:val="99"/>
    <w:rsid w:val="004066A6"/>
    <w:rPr>
      <w:color w:val="auto"/>
    </w:rPr>
  </w:style>
  <w:style w:type="paragraph" w:customStyle="1" w:styleId="CM7">
    <w:name w:val="CM7"/>
    <w:basedOn w:val="Default"/>
    <w:next w:val="Default"/>
    <w:rsid w:val="004066A6"/>
    <w:pPr>
      <w:spacing w:line="240" w:lineRule="atLeast"/>
    </w:pPr>
    <w:rPr>
      <w:color w:val="auto"/>
    </w:rPr>
  </w:style>
  <w:style w:type="paragraph" w:customStyle="1" w:styleId="CM9">
    <w:name w:val="CM9"/>
    <w:basedOn w:val="Default"/>
    <w:next w:val="Default"/>
    <w:rsid w:val="004066A6"/>
    <w:pPr>
      <w:spacing w:line="240" w:lineRule="atLeast"/>
    </w:pPr>
    <w:rPr>
      <w:color w:val="auto"/>
    </w:rPr>
  </w:style>
  <w:style w:type="paragraph" w:customStyle="1" w:styleId="CM11">
    <w:name w:val="CM11"/>
    <w:basedOn w:val="Default"/>
    <w:next w:val="Default"/>
    <w:uiPriority w:val="99"/>
    <w:rsid w:val="004066A6"/>
    <w:pPr>
      <w:spacing w:line="240" w:lineRule="atLeast"/>
    </w:pPr>
    <w:rPr>
      <w:color w:val="auto"/>
    </w:rPr>
  </w:style>
  <w:style w:type="paragraph" w:customStyle="1" w:styleId="CM12">
    <w:name w:val="CM12"/>
    <w:basedOn w:val="Default"/>
    <w:next w:val="Default"/>
    <w:uiPriority w:val="99"/>
    <w:rsid w:val="004066A6"/>
    <w:pPr>
      <w:spacing w:line="240" w:lineRule="atLeast"/>
    </w:pPr>
    <w:rPr>
      <w:color w:val="auto"/>
    </w:rPr>
  </w:style>
  <w:style w:type="paragraph" w:customStyle="1" w:styleId="CM13">
    <w:name w:val="CM13"/>
    <w:basedOn w:val="Default"/>
    <w:next w:val="Default"/>
    <w:uiPriority w:val="99"/>
    <w:rsid w:val="004066A6"/>
    <w:pPr>
      <w:spacing w:line="240" w:lineRule="atLeast"/>
    </w:pPr>
    <w:rPr>
      <w:color w:val="auto"/>
    </w:rPr>
  </w:style>
  <w:style w:type="paragraph" w:customStyle="1" w:styleId="CM14">
    <w:name w:val="CM14"/>
    <w:basedOn w:val="Default"/>
    <w:next w:val="Default"/>
    <w:uiPriority w:val="99"/>
    <w:rsid w:val="004066A6"/>
    <w:pPr>
      <w:spacing w:line="240" w:lineRule="atLeast"/>
    </w:pPr>
    <w:rPr>
      <w:color w:val="auto"/>
    </w:rPr>
  </w:style>
  <w:style w:type="paragraph" w:customStyle="1" w:styleId="CM15">
    <w:name w:val="CM15"/>
    <w:basedOn w:val="Default"/>
    <w:next w:val="Default"/>
    <w:uiPriority w:val="99"/>
    <w:rsid w:val="004066A6"/>
    <w:pPr>
      <w:spacing w:line="240" w:lineRule="atLeast"/>
    </w:pPr>
    <w:rPr>
      <w:color w:val="auto"/>
    </w:rPr>
  </w:style>
  <w:style w:type="paragraph" w:customStyle="1" w:styleId="CM16">
    <w:name w:val="CM16"/>
    <w:basedOn w:val="Default"/>
    <w:next w:val="Default"/>
    <w:uiPriority w:val="99"/>
    <w:rsid w:val="004066A6"/>
    <w:pPr>
      <w:spacing w:line="240" w:lineRule="atLeast"/>
    </w:pPr>
    <w:rPr>
      <w:color w:val="auto"/>
    </w:rPr>
  </w:style>
  <w:style w:type="paragraph" w:customStyle="1" w:styleId="CM17">
    <w:name w:val="CM17"/>
    <w:basedOn w:val="Default"/>
    <w:next w:val="Default"/>
    <w:uiPriority w:val="99"/>
    <w:rsid w:val="004066A6"/>
    <w:pPr>
      <w:spacing w:line="240" w:lineRule="atLeast"/>
    </w:pPr>
    <w:rPr>
      <w:color w:val="auto"/>
    </w:rPr>
  </w:style>
  <w:style w:type="paragraph" w:customStyle="1" w:styleId="CM18">
    <w:name w:val="CM18"/>
    <w:basedOn w:val="Default"/>
    <w:next w:val="Default"/>
    <w:uiPriority w:val="99"/>
    <w:rsid w:val="004066A6"/>
    <w:pPr>
      <w:spacing w:line="240" w:lineRule="atLeast"/>
    </w:pPr>
    <w:rPr>
      <w:color w:val="auto"/>
    </w:rPr>
  </w:style>
  <w:style w:type="paragraph" w:customStyle="1" w:styleId="CM19">
    <w:name w:val="CM19"/>
    <w:basedOn w:val="Default"/>
    <w:next w:val="Default"/>
    <w:rsid w:val="004066A6"/>
    <w:pPr>
      <w:spacing w:line="240" w:lineRule="atLeast"/>
    </w:pPr>
    <w:rPr>
      <w:color w:val="auto"/>
    </w:rPr>
  </w:style>
  <w:style w:type="paragraph" w:customStyle="1" w:styleId="CM20">
    <w:name w:val="CM20"/>
    <w:basedOn w:val="Default"/>
    <w:next w:val="Default"/>
    <w:rsid w:val="004066A6"/>
    <w:pPr>
      <w:spacing w:line="240" w:lineRule="atLeast"/>
    </w:pPr>
    <w:rPr>
      <w:color w:val="auto"/>
    </w:rPr>
  </w:style>
  <w:style w:type="paragraph" w:customStyle="1" w:styleId="CM22">
    <w:name w:val="CM22"/>
    <w:basedOn w:val="Default"/>
    <w:next w:val="Default"/>
    <w:rsid w:val="004066A6"/>
    <w:pPr>
      <w:spacing w:line="240" w:lineRule="atLeast"/>
    </w:pPr>
    <w:rPr>
      <w:color w:val="auto"/>
    </w:rPr>
  </w:style>
  <w:style w:type="paragraph" w:customStyle="1" w:styleId="CM21">
    <w:name w:val="CM21"/>
    <w:basedOn w:val="Default"/>
    <w:next w:val="Default"/>
    <w:uiPriority w:val="99"/>
    <w:rsid w:val="004066A6"/>
    <w:pPr>
      <w:spacing w:line="240" w:lineRule="atLeast"/>
    </w:pPr>
    <w:rPr>
      <w:color w:val="auto"/>
    </w:rPr>
  </w:style>
  <w:style w:type="paragraph" w:customStyle="1" w:styleId="CM23">
    <w:name w:val="CM23"/>
    <w:basedOn w:val="Default"/>
    <w:next w:val="Default"/>
    <w:rsid w:val="004066A6"/>
    <w:pPr>
      <w:spacing w:line="240" w:lineRule="atLeast"/>
    </w:pPr>
    <w:rPr>
      <w:color w:val="auto"/>
    </w:rPr>
  </w:style>
  <w:style w:type="paragraph" w:customStyle="1" w:styleId="CM24">
    <w:name w:val="CM24"/>
    <w:basedOn w:val="Default"/>
    <w:next w:val="Default"/>
    <w:uiPriority w:val="99"/>
    <w:rsid w:val="004066A6"/>
    <w:pPr>
      <w:spacing w:line="240" w:lineRule="atLeast"/>
    </w:pPr>
    <w:rPr>
      <w:color w:val="auto"/>
    </w:rPr>
  </w:style>
  <w:style w:type="paragraph" w:customStyle="1" w:styleId="CM25">
    <w:name w:val="CM25"/>
    <w:basedOn w:val="Default"/>
    <w:next w:val="Default"/>
    <w:uiPriority w:val="99"/>
    <w:rsid w:val="004066A6"/>
    <w:pPr>
      <w:spacing w:line="240" w:lineRule="atLeast"/>
    </w:pPr>
    <w:rPr>
      <w:color w:val="auto"/>
    </w:rPr>
  </w:style>
  <w:style w:type="paragraph" w:customStyle="1" w:styleId="CM26">
    <w:name w:val="CM26"/>
    <w:basedOn w:val="Default"/>
    <w:next w:val="Default"/>
    <w:rsid w:val="004066A6"/>
    <w:pPr>
      <w:spacing w:line="240" w:lineRule="atLeast"/>
    </w:pPr>
    <w:rPr>
      <w:color w:val="auto"/>
    </w:rPr>
  </w:style>
  <w:style w:type="paragraph" w:customStyle="1" w:styleId="CM27">
    <w:name w:val="CM27"/>
    <w:basedOn w:val="Default"/>
    <w:next w:val="Default"/>
    <w:uiPriority w:val="99"/>
    <w:rsid w:val="004066A6"/>
    <w:pPr>
      <w:spacing w:line="240" w:lineRule="atLeast"/>
    </w:pPr>
    <w:rPr>
      <w:color w:val="auto"/>
    </w:rPr>
  </w:style>
  <w:style w:type="paragraph" w:customStyle="1" w:styleId="CM28">
    <w:name w:val="CM28"/>
    <w:basedOn w:val="Default"/>
    <w:next w:val="Default"/>
    <w:rsid w:val="004066A6"/>
    <w:pPr>
      <w:spacing w:line="240" w:lineRule="atLeast"/>
    </w:pPr>
    <w:rPr>
      <w:color w:val="auto"/>
    </w:rPr>
  </w:style>
  <w:style w:type="paragraph" w:customStyle="1" w:styleId="CM29">
    <w:name w:val="CM29"/>
    <w:basedOn w:val="Default"/>
    <w:next w:val="Default"/>
    <w:rsid w:val="004066A6"/>
    <w:pPr>
      <w:spacing w:line="240" w:lineRule="atLeast"/>
    </w:pPr>
    <w:rPr>
      <w:color w:val="auto"/>
    </w:rPr>
  </w:style>
  <w:style w:type="paragraph" w:customStyle="1" w:styleId="CM30">
    <w:name w:val="CM30"/>
    <w:basedOn w:val="Default"/>
    <w:next w:val="Default"/>
    <w:uiPriority w:val="99"/>
    <w:rsid w:val="004066A6"/>
    <w:pPr>
      <w:spacing w:line="240" w:lineRule="atLeast"/>
    </w:pPr>
    <w:rPr>
      <w:color w:val="auto"/>
    </w:rPr>
  </w:style>
  <w:style w:type="paragraph" w:customStyle="1" w:styleId="CM68">
    <w:name w:val="CM68"/>
    <w:basedOn w:val="Default"/>
    <w:next w:val="Default"/>
    <w:uiPriority w:val="99"/>
    <w:rsid w:val="004066A6"/>
    <w:pPr>
      <w:spacing w:after="405"/>
    </w:pPr>
    <w:rPr>
      <w:color w:val="auto"/>
    </w:rPr>
  </w:style>
  <w:style w:type="paragraph" w:customStyle="1" w:styleId="CM69">
    <w:name w:val="CM69"/>
    <w:basedOn w:val="Default"/>
    <w:next w:val="Default"/>
    <w:uiPriority w:val="99"/>
    <w:rsid w:val="004066A6"/>
    <w:pPr>
      <w:spacing w:after="180"/>
    </w:pPr>
    <w:rPr>
      <w:color w:val="auto"/>
    </w:rPr>
  </w:style>
  <w:style w:type="paragraph" w:customStyle="1" w:styleId="CM70">
    <w:name w:val="CM70"/>
    <w:basedOn w:val="Default"/>
    <w:next w:val="Default"/>
    <w:uiPriority w:val="99"/>
    <w:rsid w:val="004066A6"/>
    <w:pPr>
      <w:spacing w:after="95"/>
    </w:pPr>
    <w:rPr>
      <w:color w:val="auto"/>
    </w:rPr>
  </w:style>
  <w:style w:type="paragraph" w:customStyle="1" w:styleId="CM32">
    <w:name w:val="CM32"/>
    <w:basedOn w:val="Default"/>
    <w:next w:val="Default"/>
    <w:uiPriority w:val="99"/>
    <w:rsid w:val="004066A6"/>
    <w:rPr>
      <w:color w:val="auto"/>
    </w:rPr>
  </w:style>
  <w:style w:type="paragraph" w:customStyle="1" w:styleId="CM33">
    <w:name w:val="CM33"/>
    <w:basedOn w:val="Default"/>
    <w:next w:val="Default"/>
    <w:uiPriority w:val="99"/>
    <w:rsid w:val="004066A6"/>
    <w:pPr>
      <w:spacing w:line="180" w:lineRule="atLeast"/>
    </w:pPr>
    <w:rPr>
      <w:color w:val="auto"/>
    </w:rPr>
  </w:style>
  <w:style w:type="paragraph" w:customStyle="1" w:styleId="CM34">
    <w:name w:val="CM34"/>
    <w:basedOn w:val="Default"/>
    <w:next w:val="Default"/>
    <w:uiPriority w:val="99"/>
    <w:rsid w:val="004066A6"/>
    <w:pPr>
      <w:spacing w:line="180" w:lineRule="atLeast"/>
    </w:pPr>
    <w:rPr>
      <w:color w:val="auto"/>
    </w:rPr>
  </w:style>
  <w:style w:type="paragraph" w:customStyle="1" w:styleId="CM35">
    <w:name w:val="CM35"/>
    <w:basedOn w:val="Default"/>
    <w:next w:val="Default"/>
    <w:uiPriority w:val="99"/>
    <w:rsid w:val="004066A6"/>
    <w:pPr>
      <w:spacing w:line="180" w:lineRule="atLeast"/>
    </w:pPr>
    <w:rPr>
      <w:color w:val="auto"/>
    </w:rPr>
  </w:style>
  <w:style w:type="paragraph" w:customStyle="1" w:styleId="CM36">
    <w:name w:val="CM36"/>
    <w:basedOn w:val="Default"/>
    <w:next w:val="Default"/>
    <w:uiPriority w:val="99"/>
    <w:rsid w:val="004066A6"/>
    <w:pPr>
      <w:spacing w:line="180" w:lineRule="atLeast"/>
    </w:pPr>
    <w:rPr>
      <w:color w:val="auto"/>
    </w:rPr>
  </w:style>
  <w:style w:type="paragraph" w:customStyle="1" w:styleId="CM37">
    <w:name w:val="CM37"/>
    <w:basedOn w:val="Default"/>
    <w:next w:val="Default"/>
    <w:uiPriority w:val="99"/>
    <w:rsid w:val="004066A6"/>
    <w:pPr>
      <w:spacing w:line="180" w:lineRule="atLeast"/>
    </w:pPr>
    <w:rPr>
      <w:color w:val="auto"/>
    </w:rPr>
  </w:style>
  <w:style w:type="paragraph" w:customStyle="1" w:styleId="CM5">
    <w:name w:val="CM5"/>
    <w:basedOn w:val="Default"/>
    <w:next w:val="Default"/>
    <w:uiPriority w:val="99"/>
    <w:rsid w:val="004066A6"/>
    <w:pPr>
      <w:spacing w:line="191" w:lineRule="atLeast"/>
    </w:pPr>
    <w:rPr>
      <w:color w:val="auto"/>
    </w:rPr>
  </w:style>
  <w:style w:type="paragraph" w:customStyle="1" w:styleId="CM38">
    <w:name w:val="CM38"/>
    <w:basedOn w:val="Default"/>
    <w:next w:val="Default"/>
    <w:uiPriority w:val="99"/>
    <w:rsid w:val="004066A6"/>
    <w:pPr>
      <w:spacing w:line="240" w:lineRule="atLeast"/>
    </w:pPr>
    <w:rPr>
      <w:color w:val="auto"/>
    </w:rPr>
  </w:style>
  <w:style w:type="paragraph" w:customStyle="1" w:styleId="CM39">
    <w:name w:val="CM39"/>
    <w:basedOn w:val="Default"/>
    <w:next w:val="Default"/>
    <w:uiPriority w:val="99"/>
    <w:rsid w:val="004066A6"/>
    <w:pPr>
      <w:spacing w:line="240" w:lineRule="atLeast"/>
    </w:pPr>
    <w:rPr>
      <w:color w:val="auto"/>
    </w:rPr>
  </w:style>
  <w:style w:type="paragraph" w:customStyle="1" w:styleId="CM40">
    <w:name w:val="CM40"/>
    <w:basedOn w:val="Default"/>
    <w:next w:val="Default"/>
    <w:rsid w:val="004066A6"/>
    <w:pPr>
      <w:spacing w:line="240" w:lineRule="atLeast"/>
    </w:pPr>
    <w:rPr>
      <w:color w:val="auto"/>
    </w:rPr>
  </w:style>
  <w:style w:type="paragraph" w:customStyle="1" w:styleId="CM41">
    <w:name w:val="CM41"/>
    <w:basedOn w:val="Default"/>
    <w:next w:val="Default"/>
    <w:uiPriority w:val="99"/>
    <w:rsid w:val="004066A6"/>
    <w:pPr>
      <w:spacing w:line="240" w:lineRule="atLeast"/>
    </w:pPr>
    <w:rPr>
      <w:color w:val="auto"/>
    </w:rPr>
  </w:style>
  <w:style w:type="paragraph" w:customStyle="1" w:styleId="CM42">
    <w:name w:val="CM42"/>
    <w:basedOn w:val="Default"/>
    <w:next w:val="Default"/>
    <w:uiPriority w:val="99"/>
    <w:rsid w:val="004066A6"/>
    <w:pPr>
      <w:spacing w:line="240" w:lineRule="atLeast"/>
    </w:pPr>
    <w:rPr>
      <w:color w:val="auto"/>
    </w:rPr>
  </w:style>
  <w:style w:type="paragraph" w:customStyle="1" w:styleId="CM43">
    <w:name w:val="CM43"/>
    <w:basedOn w:val="Default"/>
    <w:next w:val="Default"/>
    <w:uiPriority w:val="99"/>
    <w:rsid w:val="004066A6"/>
    <w:pPr>
      <w:spacing w:line="313" w:lineRule="atLeast"/>
    </w:pPr>
    <w:rPr>
      <w:color w:val="auto"/>
    </w:rPr>
  </w:style>
  <w:style w:type="paragraph" w:customStyle="1" w:styleId="CM72">
    <w:name w:val="CM72"/>
    <w:basedOn w:val="Default"/>
    <w:next w:val="Default"/>
    <w:uiPriority w:val="99"/>
    <w:rsid w:val="004066A6"/>
    <w:pPr>
      <w:spacing w:after="363"/>
    </w:pPr>
    <w:rPr>
      <w:color w:val="auto"/>
    </w:rPr>
  </w:style>
  <w:style w:type="paragraph" w:customStyle="1" w:styleId="CM44">
    <w:name w:val="CM44"/>
    <w:basedOn w:val="Default"/>
    <w:next w:val="Default"/>
    <w:uiPriority w:val="99"/>
    <w:rsid w:val="004066A6"/>
    <w:pPr>
      <w:spacing w:line="240" w:lineRule="atLeast"/>
    </w:pPr>
    <w:rPr>
      <w:color w:val="auto"/>
    </w:rPr>
  </w:style>
  <w:style w:type="paragraph" w:customStyle="1" w:styleId="CM45">
    <w:name w:val="CM45"/>
    <w:basedOn w:val="Default"/>
    <w:next w:val="Default"/>
    <w:uiPriority w:val="99"/>
    <w:rsid w:val="004066A6"/>
    <w:pPr>
      <w:spacing w:line="240" w:lineRule="atLeast"/>
    </w:pPr>
    <w:rPr>
      <w:color w:val="auto"/>
    </w:rPr>
  </w:style>
  <w:style w:type="paragraph" w:customStyle="1" w:styleId="CM46">
    <w:name w:val="CM46"/>
    <w:basedOn w:val="Default"/>
    <w:next w:val="Default"/>
    <w:uiPriority w:val="99"/>
    <w:rsid w:val="004066A6"/>
    <w:pPr>
      <w:spacing w:line="240" w:lineRule="atLeast"/>
    </w:pPr>
    <w:rPr>
      <w:color w:val="auto"/>
    </w:rPr>
  </w:style>
  <w:style w:type="paragraph" w:customStyle="1" w:styleId="CM47">
    <w:name w:val="CM47"/>
    <w:basedOn w:val="Default"/>
    <w:next w:val="Default"/>
    <w:uiPriority w:val="99"/>
    <w:rsid w:val="004066A6"/>
    <w:pPr>
      <w:spacing w:line="240" w:lineRule="atLeast"/>
    </w:pPr>
    <w:rPr>
      <w:color w:val="auto"/>
    </w:rPr>
  </w:style>
  <w:style w:type="paragraph" w:customStyle="1" w:styleId="CM48">
    <w:name w:val="CM48"/>
    <w:basedOn w:val="Default"/>
    <w:next w:val="Default"/>
    <w:uiPriority w:val="99"/>
    <w:rsid w:val="004066A6"/>
    <w:pPr>
      <w:spacing w:line="240" w:lineRule="atLeast"/>
    </w:pPr>
    <w:rPr>
      <w:color w:val="auto"/>
    </w:rPr>
  </w:style>
  <w:style w:type="paragraph" w:customStyle="1" w:styleId="CM49">
    <w:name w:val="CM49"/>
    <w:basedOn w:val="Default"/>
    <w:next w:val="Default"/>
    <w:uiPriority w:val="99"/>
    <w:rsid w:val="004066A6"/>
    <w:pPr>
      <w:spacing w:line="240" w:lineRule="atLeast"/>
    </w:pPr>
    <w:rPr>
      <w:color w:val="auto"/>
    </w:rPr>
  </w:style>
  <w:style w:type="paragraph" w:customStyle="1" w:styleId="CM50">
    <w:name w:val="CM50"/>
    <w:basedOn w:val="Default"/>
    <w:next w:val="Default"/>
    <w:uiPriority w:val="99"/>
    <w:rsid w:val="004066A6"/>
    <w:pPr>
      <w:spacing w:line="240" w:lineRule="atLeast"/>
    </w:pPr>
    <w:rPr>
      <w:color w:val="auto"/>
    </w:rPr>
  </w:style>
  <w:style w:type="paragraph" w:customStyle="1" w:styleId="CM51">
    <w:name w:val="CM51"/>
    <w:basedOn w:val="Default"/>
    <w:next w:val="Default"/>
    <w:uiPriority w:val="99"/>
    <w:rsid w:val="004066A6"/>
    <w:pPr>
      <w:spacing w:line="240" w:lineRule="atLeast"/>
    </w:pPr>
    <w:rPr>
      <w:color w:val="auto"/>
    </w:rPr>
  </w:style>
  <w:style w:type="paragraph" w:customStyle="1" w:styleId="CM52">
    <w:name w:val="CM52"/>
    <w:basedOn w:val="Default"/>
    <w:next w:val="Default"/>
    <w:uiPriority w:val="99"/>
    <w:rsid w:val="004066A6"/>
    <w:pPr>
      <w:spacing w:line="240" w:lineRule="atLeast"/>
    </w:pPr>
    <w:rPr>
      <w:color w:val="auto"/>
    </w:rPr>
  </w:style>
  <w:style w:type="paragraph" w:customStyle="1" w:styleId="CM53">
    <w:name w:val="CM53"/>
    <w:basedOn w:val="Default"/>
    <w:next w:val="Default"/>
    <w:uiPriority w:val="99"/>
    <w:rsid w:val="004066A6"/>
    <w:rPr>
      <w:color w:val="auto"/>
    </w:rPr>
  </w:style>
  <w:style w:type="paragraph" w:customStyle="1" w:styleId="CM31">
    <w:name w:val="CM31"/>
    <w:basedOn w:val="Default"/>
    <w:next w:val="Default"/>
    <w:uiPriority w:val="99"/>
    <w:rsid w:val="004066A6"/>
    <w:pPr>
      <w:spacing w:line="240" w:lineRule="atLeast"/>
    </w:pPr>
    <w:rPr>
      <w:color w:val="auto"/>
    </w:rPr>
  </w:style>
  <w:style w:type="paragraph" w:customStyle="1" w:styleId="CM54">
    <w:name w:val="CM54"/>
    <w:basedOn w:val="Default"/>
    <w:next w:val="Default"/>
    <w:uiPriority w:val="99"/>
    <w:rsid w:val="004066A6"/>
    <w:pPr>
      <w:spacing w:line="240" w:lineRule="atLeast"/>
    </w:pPr>
    <w:rPr>
      <w:color w:val="auto"/>
    </w:rPr>
  </w:style>
  <w:style w:type="paragraph" w:customStyle="1" w:styleId="CM55">
    <w:name w:val="CM55"/>
    <w:basedOn w:val="Default"/>
    <w:next w:val="Default"/>
    <w:uiPriority w:val="99"/>
    <w:rsid w:val="004066A6"/>
    <w:pPr>
      <w:spacing w:line="240" w:lineRule="atLeast"/>
    </w:pPr>
    <w:rPr>
      <w:color w:val="auto"/>
    </w:rPr>
  </w:style>
  <w:style w:type="paragraph" w:customStyle="1" w:styleId="CM71">
    <w:name w:val="CM71"/>
    <w:basedOn w:val="Default"/>
    <w:next w:val="Default"/>
    <w:uiPriority w:val="99"/>
    <w:rsid w:val="004066A6"/>
    <w:pPr>
      <w:spacing w:after="313"/>
    </w:pPr>
    <w:rPr>
      <w:color w:val="auto"/>
    </w:rPr>
  </w:style>
  <w:style w:type="paragraph" w:customStyle="1" w:styleId="CM56">
    <w:name w:val="CM56"/>
    <w:basedOn w:val="Default"/>
    <w:next w:val="Default"/>
    <w:uiPriority w:val="99"/>
    <w:rsid w:val="004066A6"/>
    <w:pPr>
      <w:spacing w:line="240" w:lineRule="atLeast"/>
    </w:pPr>
    <w:rPr>
      <w:color w:val="auto"/>
    </w:rPr>
  </w:style>
  <w:style w:type="paragraph" w:customStyle="1" w:styleId="CM57">
    <w:name w:val="CM57"/>
    <w:basedOn w:val="Default"/>
    <w:next w:val="Default"/>
    <w:uiPriority w:val="99"/>
    <w:rsid w:val="004066A6"/>
    <w:pPr>
      <w:spacing w:line="240" w:lineRule="atLeast"/>
    </w:pPr>
    <w:rPr>
      <w:color w:val="auto"/>
    </w:rPr>
  </w:style>
  <w:style w:type="paragraph" w:customStyle="1" w:styleId="CM58">
    <w:name w:val="CM58"/>
    <w:basedOn w:val="Default"/>
    <w:next w:val="Default"/>
    <w:uiPriority w:val="99"/>
    <w:rsid w:val="004066A6"/>
    <w:pPr>
      <w:spacing w:line="240" w:lineRule="atLeast"/>
    </w:pPr>
    <w:rPr>
      <w:color w:val="auto"/>
    </w:rPr>
  </w:style>
  <w:style w:type="paragraph" w:customStyle="1" w:styleId="CM59">
    <w:name w:val="CM59"/>
    <w:basedOn w:val="Default"/>
    <w:next w:val="Default"/>
    <w:uiPriority w:val="99"/>
    <w:rsid w:val="004066A6"/>
    <w:pPr>
      <w:spacing w:line="240" w:lineRule="atLeast"/>
    </w:pPr>
    <w:rPr>
      <w:color w:val="auto"/>
    </w:rPr>
  </w:style>
  <w:style w:type="paragraph" w:customStyle="1" w:styleId="CM60">
    <w:name w:val="CM60"/>
    <w:basedOn w:val="Default"/>
    <w:next w:val="Default"/>
    <w:uiPriority w:val="99"/>
    <w:rsid w:val="004066A6"/>
    <w:pPr>
      <w:spacing w:line="240" w:lineRule="atLeast"/>
    </w:pPr>
    <w:rPr>
      <w:color w:val="auto"/>
    </w:rPr>
  </w:style>
  <w:style w:type="paragraph" w:customStyle="1" w:styleId="CM61">
    <w:name w:val="CM61"/>
    <w:basedOn w:val="Default"/>
    <w:next w:val="Default"/>
    <w:uiPriority w:val="99"/>
    <w:rsid w:val="004066A6"/>
    <w:rPr>
      <w:color w:val="auto"/>
    </w:rPr>
  </w:style>
  <w:style w:type="paragraph" w:customStyle="1" w:styleId="CM62">
    <w:name w:val="CM62"/>
    <w:basedOn w:val="Default"/>
    <w:next w:val="Default"/>
    <w:uiPriority w:val="99"/>
    <w:rsid w:val="004066A6"/>
    <w:pPr>
      <w:spacing w:line="240" w:lineRule="atLeast"/>
    </w:pPr>
    <w:rPr>
      <w:color w:val="auto"/>
    </w:rPr>
  </w:style>
  <w:style w:type="paragraph" w:customStyle="1" w:styleId="CM63">
    <w:name w:val="CM63"/>
    <w:basedOn w:val="Default"/>
    <w:next w:val="Default"/>
    <w:uiPriority w:val="99"/>
    <w:rsid w:val="004066A6"/>
    <w:pPr>
      <w:spacing w:line="240" w:lineRule="atLeast"/>
    </w:pPr>
    <w:rPr>
      <w:color w:val="auto"/>
    </w:rPr>
  </w:style>
  <w:style w:type="paragraph" w:customStyle="1" w:styleId="CM64">
    <w:name w:val="CM64"/>
    <w:basedOn w:val="Default"/>
    <w:next w:val="Default"/>
    <w:rsid w:val="004066A6"/>
    <w:pPr>
      <w:spacing w:line="240" w:lineRule="atLeast"/>
    </w:pPr>
    <w:rPr>
      <w:color w:val="auto"/>
    </w:rPr>
  </w:style>
  <w:style w:type="paragraph" w:customStyle="1" w:styleId="CM65">
    <w:name w:val="CM65"/>
    <w:basedOn w:val="Default"/>
    <w:next w:val="Default"/>
    <w:uiPriority w:val="99"/>
    <w:rsid w:val="004066A6"/>
    <w:pPr>
      <w:spacing w:line="360" w:lineRule="atLeast"/>
    </w:pPr>
    <w:rPr>
      <w:color w:val="auto"/>
    </w:rPr>
  </w:style>
  <w:style w:type="paragraph" w:customStyle="1" w:styleId="Heading">
    <w:name w:val="Heading"/>
    <w:rsid w:val="00EF2615"/>
    <w:pPr>
      <w:autoSpaceDE w:val="0"/>
      <w:autoSpaceDN w:val="0"/>
      <w:adjustRightInd w:val="0"/>
    </w:pPr>
    <w:rPr>
      <w:rFonts w:ascii="Arial" w:hAnsi="Arial" w:cs="Arial"/>
      <w:b/>
      <w:bCs/>
      <w:sz w:val="22"/>
      <w:szCs w:val="22"/>
    </w:rPr>
  </w:style>
  <w:style w:type="paragraph" w:styleId="31">
    <w:name w:val="Body Text Indent 3"/>
    <w:basedOn w:val="a"/>
    <w:link w:val="32"/>
    <w:uiPriority w:val="99"/>
    <w:rsid w:val="00EF2615"/>
    <w:pPr>
      <w:spacing w:after="120"/>
      <w:ind w:left="283"/>
    </w:pPr>
    <w:rPr>
      <w:rFonts w:ascii="Times New Roman" w:hAnsi="Times New Roman"/>
      <w:sz w:val="16"/>
      <w:szCs w:val="16"/>
    </w:rPr>
  </w:style>
  <w:style w:type="character" w:customStyle="1" w:styleId="32">
    <w:name w:val="Основной текст с отступом 3 Знак"/>
    <w:link w:val="31"/>
    <w:uiPriority w:val="99"/>
    <w:locked/>
    <w:rsid w:val="00EF2615"/>
    <w:rPr>
      <w:rFonts w:ascii="Times New Roman" w:hAnsi="Times New Roman" w:cs="Times New Roman"/>
      <w:sz w:val="16"/>
      <w:szCs w:val="16"/>
    </w:rPr>
  </w:style>
  <w:style w:type="paragraph" w:customStyle="1" w:styleId="11">
    <w:name w:val="заголовок 1"/>
    <w:basedOn w:val="a"/>
    <w:next w:val="a"/>
    <w:rsid w:val="00EF2615"/>
    <w:pPr>
      <w:keepNext/>
      <w:autoSpaceDE w:val="0"/>
      <w:autoSpaceDN w:val="0"/>
      <w:jc w:val="center"/>
      <w:outlineLvl w:val="0"/>
    </w:pPr>
    <w:rPr>
      <w:rFonts w:ascii="Times New Roman" w:hAnsi="Times New Roman"/>
      <w:color w:val="000000"/>
      <w:sz w:val="24"/>
      <w:szCs w:val="24"/>
    </w:rPr>
  </w:style>
  <w:style w:type="paragraph" w:styleId="a3">
    <w:name w:val="Normal (Web)"/>
    <w:basedOn w:val="a"/>
    <w:uiPriority w:val="99"/>
    <w:rsid w:val="00EF2615"/>
    <w:pPr>
      <w:spacing w:before="30" w:after="30"/>
    </w:pPr>
    <w:rPr>
      <w:rFonts w:ascii="Arial" w:hAnsi="Arial" w:cs="Arial"/>
      <w:color w:val="332E2D"/>
      <w:spacing w:val="2"/>
      <w:sz w:val="24"/>
      <w:szCs w:val="24"/>
    </w:rPr>
  </w:style>
  <w:style w:type="paragraph" w:customStyle="1" w:styleId="ConsNormal">
    <w:name w:val="ConsNormal"/>
    <w:rsid w:val="00AC0AA9"/>
    <w:pPr>
      <w:widowControl w:val="0"/>
      <w:autoSpaceDE w:val="0"/>
      <w:autoSpaceDN w:val="0"/>
      <w:adjustRightInd w:val="0"/>
      <w:ind w:firstLine="720"/>
    </w:pPr>
    <w:rPr>
      <w:rFonts w:ascii="Arial" w:hAnsi="Arial" w:cs="Arial"/>
    </w:rPr>
  </w:style>
  <w:style w:type="paragraph" w:customStyle="1" w:styleId="12">
    <w:name w:val="Заголовок1"/>
    <w:aliases w:val="Title"/>
    <w:basedOn w:val="a"/>
    <w:link w:val="a4"/>
    <w:qFormat/>
    <w:rsid w:val="00AC0AA9"/>
    <w:pPr>
      <w:jc w:val="center"/>
    </w:pPr>
    <w:rPr>
      <w:rFonts w:ascii="Times New Roman" w:hAnsi="Times New Roman"/>
      <w:b/>
      <w:sz w:val="26"/>
      <w:szCs w:val="20"/>
    </w:rPr>
  </w:style>
  <w:style w:type="character" w:customStyle="1" w:styleId="a4">
    <w:name w:val="Название Знак"/>
    <w:link w:val="12"/>
    <w:locked/>
    <w:rsid w:val="00AC0AA9"/>
    <w:rPr>
      <w:rFonts w:ascii="Times New Roman" w:hAnsi="Times New Roman" w:cs="Times New Roman"/>
      <w:b/>
      <w:sz w:val="20"/>
      <w:szCs w:val="20"/>
    </w:rPr>
  </w:style>
  <w:style w:type="paragraph" w:customStyle="1" w:styleId="a5">
    <w:name w:val="Мой"/>
    <w:basedOn w:val="a"/>
    <w:rsid w:val="00AC0AA9"/>
    <w:rPr>
      <w:rFonts w:ascii="Times New Roman" w:hAnsi="Times New Roman"/>
      <w:sz w:val="24"/>
      <w:szCs w:val="24"/>
    </w:rPr>
  </w:style>
  <w:style w:type="paragraph" w:styleId="a6">
    <w:name w:val="Plain Text"/>
    <w:basedOn w:val="a"/>
    <w:link w:val="a7"/>
    <w:unhideWhenUsed/>
    <w:rsid w:val="00AC0AA9"/>
    <w:rPr>
      <w:rFonts w:ascii="Consolas" w:hAnsi="Consolas"/>
      <w:sz w:val="21"/>
      <w:szCs w:val="21"/>
      <w:lang w:eastAsia="en-US"/>
    </w:rPr>
  </w:style>
  <w:style w:type="character" w:customStyle="1" w:styleId="a7">
    <w:name w:val="Текст Знак"/>
    <w:link w:val="a6"/>
    <w:locked/>
    <w:rsid w:val="00AC0AA9"/>
    <w:rPr>
      <w:rFonts w:ascii="Consolas" w:hAnsi="Consolas" w:cs="Times New Roman"/>
      <w:sz w:val="21"/>
      <w:szCs w:val="21"/>
      <w:lang w:eastAsia="en-US"/>
    </w:rPr>
  </w:style>
  <w:style w:type="paragraph" w:customStyle="1" w:styleId="consnormal0">
    <w:name w:val="consnormal"/>
    <w:rsid w:val="00AC0AA9"/>
    <w:pPr>
      <w:snapToGrid w:val="0"/>
      <w:ind w:right="19772" w:firstLine="720"/>
    </w:pPr>
    <w:rPr>
      <w:rFonts w:ascii="Arial" w:hAnsi="Arial" w:cs="Arial"/>
      <w:sz w:val="22"/>
      <w:szCs w:val="22"/>
    </w:rPr>
  </w:style>
  <w:style w:type="paragraph" w:styleId="a8">
    <w:name w:val="Balloon Text"/>
    <w:basedOn w:val="a"/>
    <w:link w:val="a9"/>
    <w:uiPriority w:val="99"/>
    <w:semiHidden/>
    <w:unhideWhenUsed/>
    <w:rsid w:val="00AC0AA9"/>
    <w:rPr>
      <w:rFonts w:ascii="Tahoma" w:hAnsi="Tahoma" w:cs="Tahoma"/>
      <w:sz w:val="16"/>
      <w:szCs w:val="16"/>
    </w:rPr>
  </w:style>
  <w:style w:type="character" w:customStyle="1" w:styleId="a9">
    <w:name w:val="Текст выноски Знак"/>
    <w:link w:val="a8"/>
    <w:uiPriority w:val="99"/>
    <w:semiHidden/>
    <w:locked/>
    <w:rsid w:val="00AC0AA9"/>
    <w:rPr>
      <w:rFonts w:ascii="Tahoma" w:hAnsi="Tahoma" w:cs="Tahoma"/>
      <w:sz w:val="16"/>
      <w:szCs w:val="16"/>
    </w:rPr>
  </w:style>
  <w:style w:type="table" w:styleId="aa">
    <w:name w:val="Table Grid"/>
    <w:basedOn w:val="a1"/>
    <w:uiPriority w:val="59"/>
    <w:rsid w:val="00AC0AA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header"/>
    <w:basedOn w:val="a"/>
    <w:link w:val="ac"/>
    <w:uiPriority w:val="99"/>
    <w:unhideWhenUsed/>
    <w:rsid w:val="00E94D78"/>
    <w:pPr>
      <w:tabs>
        <w:tab w:val="center" w:pos="4677"/>
        <w:tab w:val="right" w:pos="9355"/>
      </w:tabs>
    </w:pPr>
  </w:style>
  <w:style w:type="character" w:customStyle="1" w:styleId="ac">
    <w:name w:val="Верхний колонтитул Знак"/>
    <w:link w:val="ab"/>
    <w:uiPriority w:val="99"/>
    <w:locked/>
    <w:rsid w:val="00E94D78"/>
    <w:rPr>
      <w:rFonts w:cs="Times New Roman"/>
    </w:rPr>
  </w:style>
  <w:style w:type="paragraph" w:styleId="ad">
    <w:name w:val="footer"/>
    <w:basedOn w:val="a"/>
    <w:link w:val="ae"/>
    <w:uiPriority w:val="99"/>
    <w:unhideWhenUsed/>
    <w:rsid w:val="00E94D78"/>
    <w:pPr>
      <w:tabs>
        <w:tab w:val="center" w:pos="4677"/>
        <w:tab w:val="right" w:pos="9355"/>
      </w:tabs>
    </w:pPr>
  </w:style>
  <w:style w:type="character" w:customStyle="1" w:styleId="ae">
    <w:name w:val="Нижний колонтитул Знак"/>
    <w:link w:val="ad"/>
    <w:uiPriority w:val="99"/>
    <w:locked/>
    <w:rsid w:val="00E94D78"/>
    <w:rPr>
      <w:rFonts w:cs="Times New Roman"/>
    </w:rPr>
  </w:style>
  <w:style w:type="paragraph" w:styleId="af">
    <w:name w:val="List Paragraph"/>
    <w:basedOn w:val="a"/>
    <w:uiPriority w:val="34"/>
    <w:qFormat/>
    <w:rsid w:val="00C772F2"/>
    <w:pPr>
      <w:ind w:left="720"/>
      <w:contextualSpacing/>
    </w:pPr>
    <w:rPr>
      <w:rFonts w:ascii="Times New Roman" w:hAnsi="Times New Roman"/>
      <w:sz w:val="24"/>
      <w:szCs w:val="24"/>
    </w:rPr>
  </w:style>
  <w:style w:type="character" w:customStyle="1" w:styleId="30">
    <w:name w:val="Заголовок 3 Знак"/>
    <w:link w:val="3"/>
    <w:rsid w:val="004F2AD4"/>
    <w:rPr>
      <w:rFonts w:ascii="Arial" w:hAnsi="Arial" w:cs="Arial"/>
      <w:b/>
      <w:bCs/>
      <w:sz w:val="26"/>
      <w:szCs w:val="26"/>
    </w:rPr>
  </w:style>
  <w:style w:type="paragraph" w:customStyle="1" w:styleId="13">
    <w:name w:val="Абзац списка1"/>
    <w:basedOn w:val="a"/>
    <w:rsid w:val="00BF3777"/>
    <w:pPr>
      <w:ind w:left="720"/>
      <w:contextualSpacing/>
    </w:pPr>
    <w:rPr>
      <w:lang w:eastAsia="en-US"/>
    </w:rPr>
  </w:style>
  <w:style w:type="paragraph" w:styleId="af0">
    <w:name w:val="footnote text"/>
    <w:basedOn w:val="a"/>
    <w:link w:val="af1"/>
    <w:rsid w:val="00C46FBD"/>
    <w:pPr>
      <w:suppressAutoHyphens/>
      <w:spacing w:before="120" w:after="120"/>
      <w:ind w:firstLine="709"/>
    </w:pPr>
    <w:rPr>
      <w:rFonts w:ascii="Times New Roman" w:hAnsi="Times New Roman"/>
      <w:sz w:val="20"/>
      <w:szCs w:val="20"/>
      <w:lang w:eastAsia="ar-SA"/>
    </w:rPr>
  </w:style>
  <w:style w:type="character" w:customStyle="1" w:styleId="af1">
    <w:name w:val="Текст сноски Знак"/>
    <w:link w:val="af0"/>
    <w:rsid w:val="00C46FBD"/>
    <w:rPr>
      <w:rFonts w:ascii="Times New Roman" w:hAnsi="Times New Roman"/>
      <w:lang w:eastAsia="ar-SA"/>
    </w:rPr>
  </w:style>
  <w:style w:type="character" w:styleId="af2">
    <w:name w:val="footnote reference"/>
    <w:rsid w:val="00C46FBD"/>
    <w:rPr>
      <w:vertAlign w:val="superscript"/>
    </w:rPr>
  </w:style>
  <w:style w:type="character" w:styleId="af3">
    <w:name w:val="Strong"/>
    <w:uiPriority w:val="22"/>
    <w:qFormat/>
    <w:rsid w:val="002C0402"/>
    <w:rPr>
      <w:b/>
      <w:bCs/>
    </w:rPr>
  </w:style>
  <w:style w:type="character" w:customStyle="1" w:styleId="apple-converted-space">
    <w:name w:val="apple-converted-space"/>
    <w:rsid w:val="002C0402"/>
  </w:style>
  <w:style w:type="character" w:styleId="af4">
    <w:name w:val="Hyperlink"/>
    <w:uiPriority w:val="99"/>
    <w:semiHidden/>
    <w:unhideWhenUsed/>
    <w:rsid w:val="002C0402"/>
    <w:rPr>
      <w:color w:val="0000FF"/>
      <w:u w:val="single"/>
    </w:rPr>
  </w:style>
  <w:style w:type="character" w:customStyle="1" w:styleId="10">
    <w:name w:val="Заголовок 1 Знак"/>
    <w:link w:val="1"/>
    <w:uiPriority w:val="9"/>
    <w:rsid w:val="00005DD0"/>
    <w:rPr>
      <w:rFonts w:ascii="Calibri Light" w:eastAsia="Times New Roman" w:hAnsi="Calibri Light" w:cs="Times New Roman"/>
      <w:b/>
      <w:bCs/>
      <w:kern w:val="32"/>
      <w:sz w:val="32"/>
      <w:szCs w:val="32"/>
    </w:rPr>
  </w:style>
  <w:style w:type="character" w:customStyle="1" w:styleId="blk">
    <w:name w:val="blk"/>
    <w:rsid w:val="00005DD0"/>
  </w:style>
  <w:style w:type="character" w:customStyle="1" w:styleId="hl">
    <w:name w:val="hl"/>
    <w:rsid w:val="00005DD0"/>
  </w:style>
  <w:style w:type="character" w:customStyle="1" w:styleId="20">
    <w:name w:val="Заголовок 2 Знак"/>
    <w:link w:val="2"/>
    <w:uiPriority w:val="9"/>
    <w:semiHidden/>
    <w:rsid w:val="002170F7"/>
    <w:rPr>
      <w:rFonts w:ascii="Cambria" w:eastAsia="Times New Roman" w:hAnsi="Cambria" w:cs="Times New Roman"/>
      <w:b/>
      <w:bCs/>
      <w:i/>
      <w:iCs/>
      <w:sz w:val="28"/>
      <w:szCs w:val="28"/>
    </w:rPr>
  </w:style>
  <w:style w:type="paragraph" w:customStyle="1" w:styleId="ConsPlusNormal">
    <w:name w:val="ConsPlusNormal"/>
    <w:rsid w:val="002170F7"/>
    <w:pPr>
      <w:widowControl w:val="0"/>
      <w:autoSpaceDE w:val="0"/>
      <w:autoSpaceDN w:val="0"/>
      <w:adjustRightInd w:val="0"/>
      <w:ind w:firstLine="720"/>
    </w:pPr>
    <w:rPr>
      <w:rFonts w:ascii="Arial" w:hAnsi="Arial" w:cs="Arial"/>
    </w:rPr>
  </w:style>
  <w:style w:type="character" w:customStyle="1" w:styleId="4">
    <w:name w:val="Основной текст (4)_"/>
    <w:link w:val="40"/>
    <w:locked/>
    <w:rsid w:val="009B681F"/>
    <w:rPr>
      <w:rFonts w:ascii="Times New Roman" w:hAnsi="Times New Roman"/>
      <w:b/>
      <w:bCs/>
      <w:sz w:val="26"/>
      <w:szCs w:val="26"/>
      <w:shd w:val="clear" w:color="auto" w:fill="FFFFFF"/>
    </w:rPr>
  </w:style>
  <w:style w:type="paragraph" w:customStyle="1" w:styleId="40">
    <w:name w:val="Основной текст (4)"/>
    <w:basedOn w:val="a"/>
    <w:link w:val="4"/>
    <w:rsid w:val="009B681F"/>
    <w:pPr>
      <w:widowControl w:val="0"/>
      <w:shd w:val="clear" w:color="auto" w:fill="FFFFFF"/>
      <w:spacing w:before="420" w:line="322" w:lineRule="exact"/>
      <w:jc w:val="center"/>
    </w:pPr>
    <w:rPr>
      <w:rFonts w:ascii="Times New Roman" w:hAnsi="Times New Roman"/>
      <w:b/>
      <w:bCs/>
      <w:sz w:val="26"/>
      <w:szCs w:val="26"/>
    </w:rPr>
  </w:style>
  <w:style w:type="character" w:styleId="af5">
    <w:name w:val="FollowedHyperlink"/>
    <w:uiPriority w:val="99"/>
    <w:semiHidden/>
    <w:unhideWhenUsed/>
    <w:rsid w:val="00A33312"/>
    <w:rPr>
      <w:color w:val="800080"/>
      <w:u w:val="single"/>
    </w:rPr>
  </w:style>
  <w:style w:type="paragraph" w:customStyle="1" w:styleId="formattext">
    <w:name w:val="formattext"/>
    <w:basedOn w:val="a"/>
    <w:rsid w:val="005F157A"/>
    <w:pPr>
      <w:spacing w:before="100" w:beforeAutospacing="1" w:after="100" w:afterAutospacing="1"/>
    </w:pPr>
    <w:rPr>
      <w:rFonts w:ascii="Times New Roman" w:hAnsi="Times New Roman"/>
      <w:sz w:val="24"/>
      <w:szCs w:val="24"/>
    </w:rPr>
  </w:style>
  <w:style w:type="paragraph" w:customStyle="1" w:styleId="ConsPlusTitle">
    <w:name w:val="ConsPlusTitle"/>
    <w:rsid w:val="00691F74"/>
    <w:pPr>
      <w:widowControl w:val="0"/>
      <w:autoSpaceDE w:val="0"/>
      <w:autoSpaceDN w:val="0"/>
      <w:adjustRightInd w:val="0"/>
    </w:pPr>
    <w:rPr>
      <w:rFonts w:ascii="Times New Roman" w:hAnsi="Times New Roman"/>
      <w:b/>
      <w:bCs/>
      <w:sz w:val="24"/>
      <w:szCs w:val="24"/>
    </w:rPr>
  </w:style>
  <w:style w:type="paragraph" w:styleId="21">
    <w:name w:val="Body Text 2"/>
    <w:basedOn w:val="a"/>
    <w:link w:val="22"/>
    <w:uiPriority w:val="99"/>
    <w:unhideWhenUsed/>
    <w:rsid w:val="00691F74"/>
    <w:pPr>
      <w:spacing w:after="120" w:line="480" w:lineRule="auto"/>
    </w:pPr>
  </w:style>
  <w:style w:type="character" w:customStyle="1" w:styleId="22">
    <w:name w:val="Основной текст 2 Знак"/>
    <w:link w:val="21"/>
    <w:uiPriority w:val="99"/>
    <w:rsid w:val="00691F74"/>
    <w:rPr>
      <w:sz w:val="22"/>
      <w:szCs w:val="22"/>
    </w:rPr>
  </w:style>
  <w:style w:type="paragraph" w:customStyle="1" w:styleId="af6">
    <w:name w:val="Наименование МД"/>
    <w:qFormat/>
    <w:rsid w:val="004D2B2C"/>
    <w:pPr>
      <w:suppressAutoHyphens/>
      <w:autoSpaceDN w:val="0"/>
      <w:spacing w:before="5400"/>
      <w:jc w:val="center"/>
      <w:textAlignment w:val="baseline"/>
    </w:pPr>
    <w:rPr>
      <w:rFonts w:ascii="Times New Roman" w:eastAsia="Calibri" w:hAnsi="Times New Roman"/>
      <w:b/>
      <w:kern w:val="3"/>
      <w:sz w:val="36"/>
      <w:szCs w:val="36"/>
    </w:rPr>
  </w:style>
  <w:style w:type="character" w:styleId="af7">
    <w:name w:val="annotation reference"/>
    <w:basedOn w:val="a0"/>
    <w:uiPriority w:val="99"/>
    <w:semiHidden/>
    <w:unhideWhenUsed/>
    <w:rsid w:val="006C333A"/>
    <w:rPr>
      <w:sz w:val="16"/>
      <w:szCs w:val="16"/>
    </w:rPr>
  </w:style>
  <w:style w:type="paragraph" w:styleId="af8">
    <w:name w:val="annotation text"/>
    <w:basedOn w:val="a"/>
    <w:link w:val="af9"/>
    <w:uiPriority w:val="99"/>
    <w:semiHidden/>
    <w:unhideWhenUsed/>
    <w:rsid w:val="006C333A"/>
    <w:rPr>
      <w:sz w:val="20"/>
      <w:szCs w:val="20"/>
    </w:rPr>
  </w:style>
  <w:style w:type="character" w:customStyle="1" w:styleId="af9">
    <w:name w:val="Текст примечания Знак"/>
    <w:basedOn w:val="a0"/>
    <w:link w:val="af8"/>
    <w:uiPriority w:val="99"/>
    <w:semiHidden/>
    <w:rsid w:val="006C333A"/>
  </w:style>
  <w:style w:type="paragraph" w:styleId="afa">
    <w:name w:val="annotation subject"/>
    <w:basedOn w:val="af8"/>
    <w:next w:val="af8"/>
    <w:link w:val="afb"/>
    <w:uiPriority w:val="99"/>
    <w:semiHidden/>
    <w:unhideWhenUsed/>
    <w:rsid w:val="006C333A"/>
    <w:rPr>
      <w:b/>
      <w:bCs/>
    </w:rPr>
  </w:style>
  <w:style w:type="character" w:customStyle="1" w:styleId="afb">
    <w:name w:val="Тема примечания Знак"/>
    <w:basedOn w:val="af9"/>
    <w:link w:val="afa"/>
    <w:uiPriority w:val="99"/>
    <w:semiHidden/>
    <w:rsid w:val="006C333A"/>
    <w:rPr>
      <w:b/>
      <w:bCs/>
    </w:rPr>
  </w:style>
  <w:style w:type="character" w:customStyle="1" w:styleId="ecattext">
    <w:name w:val="ecattext"/>
    <w:basedOn w:val="a0"/>
    <w:rsid w:val="00287FEA"/>
  </w:style>
  <w:style w:type="paragraph" w:styleId="afc">
    <w:name w:val="Revision"/>
    <w:hidden/>
    <w:uiPriority w:val="99"/>
    <w:semiHidden/>
    <w:rsid w:val="00010693"/>
    <w:pPr>
      <w:jc w:val="left"/>
    </w:pPr>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6A6"/>
    <w:rPr>
      <w:sz w:val="22"/>
      <w:szCs w:val="22"/>
    </w:rPr>
  </w:style>
  <w:style w:type="paragraph" w:styleId="1">
    <w:name w:val="heading 1"/>
    <w:basedOn w:val="a"/>
    <w:next w:val="a"/>
    <w:link w:val="10"/>
    <w:uiPriority w:val="9"/>
    <w:qFormat/>
    <w:rsid w:val="00005DD0"/>
    <w:pPr>
      <w:keepNext/>
      <w:spacing w:before="240" w:after="60"/>
      <w:outlineLvl w:val="0"/>
    </w:pPr>
    <w:rPr>
      <w:rFonts w:ascii="Calibri Light" w:hAnsi="Calibri Light"/>
      <w:b/>
      <w:bCs/>
      <w:kern w:val="32"/>
      <w:sz w:val="32"/>
      <w:szCs w:val="32"/>
    </w:rPr>
  </w:style>
  <w:style w:type="paragraph" w:styleId="2">
    <w:name w:val="heading 2"/>
    <w:basedOn w:val="a"/>
    <w:next w:val="a"/>
    <w:link w:val="20"/>
    <w:uiPriority w:val="9"/>
    <w:semiHidden/>
    <w:unhideWhenUsed/>
    <w:qFormat/>
    <w:rsid w:val="002170F7"/>
    <w:pPr>
      <w:keepNext/>
      <w:spacing w:before="240" w:after="60"/>
      <w:outlineLvl w:val="1"/>
    </w:pPr>
    <w:rPr>
      <w:rFonts w:ascii="Cambria" w:hAnsi="Cambria"/>
      <w:b/>
      <w:bCs/>
      <w:i/>
      <w:iCs/>
      <w:sz w:val="28"/>
      <w:szCs w:val="28"/>
    </w:rPr>
  </w:style>
  <w:style w:type="paragraph" w:styleId="3">
    <w:name w:val="heading 3"/>
    <w:basedOn w:val="a"/>
    <w:next w:val="a"/>
    <w:link w:val="30"/>
    <w:qFormat/>
    <w:rsid w:val="004F2AD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066A6"/>
    <w:pPr>
      <w:widowControl w:val="0"/>
      <w:autoSpaceDE w:val="0"/>
      <w:autoSpaceDN w:val="0"/>
      <w:adjustRightInd w:val="0"/>
    </w:pPr>
    <w:rPr>
      <w:rFonts w:ascii="Times New Roman" w:hAnsi="Times New Roman"/>
      <w:color w:val="000000"/>
      <w:sz w:val="24"/>
      <w:szCs w:val="24"/>
    </w:rPr>
  </w:style>
  <w:style w:type="paragraph" w:customStyle="1" w:styleId="CM67">
    <w:name w:val="CM67"/>
    <w:basedOn w:val="Default"/>
    <w:next w:val="Default"/>
    <w:uiPriority w:val="99"/>
    <w:rsid w:val="004066A6"/>
    <w:pPr>
      <w:spacing w:after="135"/>
    </w:pPr>
    <w:rPr>
      <w:color w:val="auto"/>
    </w:rPr>
  </w:style>
  <w:style w:type="paragraph" w:customStyle="1" w:styleId="CM66">
    <w:name w:val="CM66"/>
    <w:basedOn w:val="Default"/>
    <w:next w:val="Default"/>
    <w:rsid w:val="004066A6"/>
    <w:pPr>
      <w:spacing w:after="240"/>
    </w:pPr>
    <w:rPr>
      <w:color w:val="auto"/>
    </w:rPr>
  </w:style>
  <w:style w:type="paragraph" w:customStyle="1" w:styleId="CM1">
    <w:name w:val="CM1"/>
    <w:basedOn w:val="Default"/>
    <w:next w:val="Default"/>
    <w:uiPriority w:val="99"/>
    <w:rsid w:val="004066A6"/>
    <w:pPr>
      <w:spacing w:line="240" w:lineRule="atLeast"/>
    </w:pPr>
    <w:rPr>
      <w:color w:val="auto"/>
    </w:rPr>
  </w:style>
  <w:style w:type="paragraph" w:customStyle="1" w:styleId="CM2">
    <w:name w:val="CM2"/>
    <w:basedOn w:val="Default"/>
    <w:next w:val="Default"/>
    <w:uiPriority w:val="99"/>
    <w:rsid w:val="004066A6"/>
    <w:pPr>
      <w:spacing w:line="240" w:lineRule="atLeast"/>
    </w:pPr>
    <w:rPr>
      <w:color w:val="auto"/>
    </w:rPr>
  </w:style>
  <w:style w:type="paragraph" w:customStyle="1" w:styleId="CM4">
    <w:name w:val="CM4"/>
    <w:basedOn w:val="Default"/>
    <w:next w:val="Default"/>
    <w:uiPriority w:val="99"/>
    <w:rsid w:val="004066A6"/>
    <w:rPr>
      <w:color w:val="auto"/>
    </w:rPr>
  </w:style>
  <w:style w:type="paragraph" w:customStyle="1" w:styleId="CM6">
    <w:name w:val="CM6"/>
    <w:basedOn w:val="Default"/>
    <w:next w:val="Default"/>
    <w:uiPriority w:val="99"/>
    <w:rsid w:val="004066A6"/>
    <w:rPr>
      <w:color w:val="auto"/>
    </w:rPr>
  </w:style>
  <w:style w:type="paragraph" w:customStyle="1" w:styleId="CM7">
    <w:name w:val="CM7"/>
    <w:basedOn w:val="Default"/>
    <w:next w:val="Default"/>
    <w:rsid w:val="004066A6"/>
    <w:pPr>
      <w:spacing w:line="240" w:lineRule="atLeast"/>
    </w:pPr>
    <w:rPr>
      <w:color w:val="auto"/>
    </w:rPr>
  </w:style>
  <w:style w:type="paragraph" w:customStyle="1" w:styleId="CM9">
    <w:name w:val="CM9"/>
    <w:basedOn w:val="Default"/>
    <w:next w:val="Default"/>
    <w:rsid w:val="004066A6"/>
    <w:pPr>
      <w:spacing w:line="240" w:lineRule="atLeast"/>
    </w:pPr>
    <w:rPr>
      <w:color w:val="auto"/>
    </w:rPr>
  </w:style>
  <w:style w:type="paragraph" w:customStyle="1" w:styleId="CM11">
    <w:name w:val="CM11"/>
    <w:basedOn w:val="Default"/>
    <w:next w:val="Default"/>
    <w:uiPriority w:val="99"/>
    <w:rsid w:val="004066A6"/>
    <w:pPr>
      <w:spacing w:line="240" w:lineRule="atLeast"/>
    </w:pPr>
    <w:rPr>
      <w:color w:val="auto"/>
    </w:rPr>
  </w:style>
  <w:style w:type="paragraph" w:customStyle="1" w:styleId="CM12">
    <w:name w:val="CM12"/>
    <w:basedOn w:val="Default"/>
    <w:next w:val="Default"/>
    <w:uiPriority w:val="99"/>
    <w:rsid w:val="004066A6"/>
    <w:pPr>
      <w:spacing w:line="240" w:lineRule="atLeast"/>
    </w:pPr>
    <w:rPr>
      <w:color w:val="auto"/>
    </w:rPr>
  </w:style>
  <w:style w:type="paragraph" w:customStyle="1" w:styleId="CM13">
    <w:name w:val="CM13"/>
    <w:basedOn w:val="Default"/>
    <w:next w:val="Default"/>
    <w:uiPriority w:val="99"/>
    <w:rsid w:val="004066A6"/>
    <w:pPr>
      <w:spacing w:line="240" w:lineRule="atLeast"/>
    </w:pPr>
    <w:rPr>
      <w:color w:val="auto"/>
    </w:rPr>
  </w:style>
  <w:style w:type="paragraph" w:customStyle="1" w:styleId="CM14">
    <w:name w:val="CM14"/>
    <w:basedOn w:val="Default"/>
    <w:next w:val="Default"/>
    <w:uiPriority w:val="99"/>
    <w:rsid w:val="004066A6"/>
    <w:pPr>
      <w:spacing w:line="240" w:lineRule="atLeast"/>
    </w:pPr>
    <w:rPr>
      <w:color w:val="auto"/>
    </w:rPr>
  </w:style>
  <w:style w:type="paragraph" w:customStyle="1" w:styleId="CM15">
    <w:name w:val="CM15"/>
    <w:basedOn w:val="Default"/>
    <w:next w:val="Default"/>
    <w:uiPriority w:val="99"/>
    <w:rsid w:val="004066A6"/>
    <w:pPr>
      <w:spacing w:line="240" w:lineRule="atLeast"/>
    </w:pPr>
    <w:rPr>
      <w:color w:val="auto"/>
    </w:rPr>
  </w:style>
  <w:style w:type="paragraph" w:customStyle="1" w:styleId="CM16">
    <w:name w:val="CM16"/>
    <w:basedOn w:val="Default"/>
    <w:next w:val="Default"/>
    <w:uiPriority w:val="99"/>
    <w:rsid w:val="004066A6"/>
    <w:pPr>
      <w:spacing w:line="240" w:lineRule="atLeast"/>
    </w:pPr>
    <w:rPr>
      <w:color w:val="auto"/>
    </w:rPr>
  </w:style>
  <w:style w:type="paragraph" w:customStyle="1" w:styleId="CM17">
    <w:name w:val="CM17"/>
    <w:basedOn w:val="Default"/>
    <w:next w:val="Default"/>
    <w:uiPriority w:val="99"/>
    <w:rsid w:val="004066A6"/>
    <w:pPr>
      <w:spacing w:line="240" w:lineRule="atLeast"/>
    </w:pPr>
    <w:rPr>
      <w:color w:val="auto"/>
    </w:rPr>
  </w:style>
  <w:style w:type="paragraph" w:customStyle="1" w:styleId="CM18">
    <w:name w:val="CM18"/>
    <w:basedOn w:val="Default"/>
    <w:next w:val="Default"/>
    <w:uiPriority w:val="99"/>
    <w:rsid w:val="004066A6"/>
    <w:pPr>
      <w:spacing w:line="240" w:lineRule="atLeast"/>
    </w:pPr>
    <w:rPr>
      <w:color w:val="auto"/>
    </w:rPr>
  </w:style>
  <w:style w:type="paragraph" w:customStyle="1" w:styleId="CM19">
    <w:name w:val="CM19"/>
    <w:basedOn w:val="Default"/>
    <w:next w:val="Default"/>
    <w:rsid w:val="004066A6"/>
    <w:pPr>
      <w:spacing w:line="240" w:lineRule="atLeast"/>
    </w:pPr>
    <w:rPr>
      <w:color w:val="auto"/>
    </w:rPr>
  </w:style>
  <w:style w:type="paragraph" w:customStyle="1" w:styleId="CM20">
    <w:name w:val="CM20"/>
    <w:basedOn w:val="Default"/>
    <w:next w:val="Default"/>
    <w:rsid w:val="004066A6"/>
    <w:pPr>
      <w:spacing w:line="240" w:lineRule="atLeast"/>
    </w:pPr>
    <w:rPr>
      <w:color w:val="auto"/>
    </w:rPr>
  </w:style>
  <w:style w:type="paragraph" w:customStyle="1" w:styleId="CM22">
    <w:name w:val="CM22"/>
    <w:basedOn w:val="Default"/>
    <w:next w:val="Default"/>
    <w:rsid w:val="004066A6"/>
    <w:pPr>
      <w:spacing w:line="240" w:lineRule="atLeast"/>
    </w:pPr>
    <w:rPr>
      <w:color w:val="auto"/>
    </w:rPr>
  </w:style>
  <w:style w:type="paragraph" w:customStyle="1" w:styleId="CM21">
    <w:name w:val="CM21"/>
    <w:basedOn w:val="Default"/>
    <w:next w:val="Default"/>
    <w:uiPriority w:val="99"/>
    <w:rsid w:val="004066A6"/>
    <w:pPr>
      <w:spacing w:line="240" w:lineRule="atLeast"/>
    </w:pPr>
    <w:rPr>
      <w:color w:val="auto"/>
    </w:rPr>
  </w:style>
  <w:style w:type="paragraph" w:customStyle="1" w:styleId="CM23">
    <w:name w:val="CM23"/>
    <w:basedOn w:val="Default"/>
    <w:next w:val="Default"/>
    <w:rsid w:val="004066A6"/>
    <w:pPr>
      <w:spacing w:line="240" w:lineRule="atLeast"/>
    </w:pPr>
    <w:rPr>
      <w:color w:val="auto"/>
    </w:rPr>
  </w:style>
  <w:style w:type="paragraph" w:customStyle="1" w:styleId="CM24">
    <w:name w:val="CM24"/>
    <w:basedOn w:val="Default"/>
    <w:next w:val="Default"/>
    <w:uiPriority w:val="99"/>
    <w:rsid w:val="004066A6"/>
    <w:pPr>
      <w:spacing w:line="240" w:lineRule="atLeast"/>
    </w:pPr>
    <w:rPr>
      <w:color w:val="auto"/>
    </w:rPr>
  </w:style>
  <w:style w:type="paragraph" w:customStyle="1" w:styleId="CM25">
    <w:name w:val="CM25"/>
    <w:basedOn w:val="Default"/>
    <w:next w:val="Default"/>
    <w:uiPriority w:val="99"/>
    <w:rsid w:val="004066A6"/>
    <w:pPr>
      <w:spacing w:line="240" w:lineRule="atLeast"/>
    </w:pPr>
    <w:rPr>
      <w:color w:val="auto"/>
    </w:rPr>
  </w:style>
  <w:style w:type="paragraph" w:customStyle="1" w:styleId="CM26">
    <w:name w:val="CM26"/>
    <w:basedOn w:val="Default"/>
    <w:next w:val="Default"/>
    <w:rsid w:val="004066A6"/>
    <w:pPr>
      <w:spacing w:line="240" w:lineRule="atLeast"/>
    </w:pPr>
    <w:rPr>
      <w:color w:val="auto"/>
    </w:rPr>
  </w:style>
  <w:style w:type="paragraph" w:customStyle="1" w:styleId="CM27">
    <w:name w:val="CM27"/>
    <w:basedOn w:val="Default"/>
    <w:next w:val="Default"/>
    <w:uiPriority w:val="99"/>
    <w:rsid w:val="004066A6"/>
    <w:pPr>
      <w:spacing w:line="240" w:lineRule="atLeast"/>
    </w:pPr>
    <w:rPr>
      <w:color w:val="auto"/>
    </w:rPr>
  </w:style>
  <w:style w:type="paragraph" w:customStyle="1" w:styleId="CM28">
    <w:name w:val="CM28"/>
    <w:basedOn w:val="Default"/>
    <w:next w:val="Default"/>
    <w:rsid w:val="004066A6"/>
    <w:pPr>
      <w:spacing w:line="240" w:lineRule="atLeast"/>
    </w:pPr>
    <w:rPr>
      <w:color w:val="auto"/>
    </w:rPr>
  </w:style>
  <w:style w:type="paragraph" w:customStyle="1" w:styleId="CM29">
    <w:name w:val="CM29"/>
    <w:basedOn w:val="Default"/>
    <w:next w:val="Default"/>
    <w:rsid w:val="004066A6"/>
    <w:pPr>
      <w:spacing w:line="240" w:lineRule="atLeast"/>
    </w:pPr>
    <w:rPr>
      <w:color w:val="auto"/>
    </w:rPr>
  </w:style>
  <w:style w:type="paragraph" w:customStyle="1" w:styleId="CM30">
    <w:name w:val="CM30"/>
    <w:basedOn w:val="Default"/>
    <w:next w:val="Default"/>
    <w:uiPriority w:val="99"/>
    <w:rsid w:val="004066A6"/>
    <w:pPr>
      <w:spacing w:line="240" w:lineRule="atLeast"/>
    </w:pPr>
    <w:rPr>
      <w:color w:val="auto"/>
    </w:rPr>
  </w:style>
  <w:style w:type="paragraph" w:customStyle="1" w:styleId="CM68">
    <w:name w:val="CM68"/>
    <w:basedOn w:val="Default"/>
    <w:next w:val="Default"/>
    <w:uiPriority w:val="99"/>
    <w:rsid w:val="004066A6"/>
    <w:pPr>
      <w:spacing w:after="405"/>
    </w:pPr>
    <w:rPr>
      <w:color w:val="auto"/>
    </w:rPr>
  </w:style>
  <w:style w:type="paragraph" w:customStyle="1" w:styleId="CM69">
    <w:name w:val="CM69"/>
    <w:basedOn w:val="Default"/>
    <w:next w:val="Default"/>
    <w:uiPriority w:val="99"/>
    <w:rsid w:val="004066A6"/>
    <w:pPr>
      <w:spacing w:after="180"/>
    </w:pPr>
    <w:rPr>
      <w:color w:val="auto"/>
    </w:rPr>
  </w:style>
  <w:style w:type="paragraph" w:customStyle="1" w:styleId="CM70">
    <w:name w:val="CM70"/>
    <w:basedOn w:val="Default"/>
    <w:next w:val="Default"/>
    <w:uiPriority w:val="99"/>
    <w:rsid w:val="004066A6"/>
    <w:pPr>
      <w:spacing w:after="95"/>
    </w:pPr>
    <w:rPr>
      <w:color w:val="auto"/>
    </w:rPr>
  </w:style>
  <w:style w:type="paragraph" w:customStyle="1" w:styleId="CM32">
    <w:name w:val="CM32"/>
    <w:basedOn w:val="Default"/>
    <w:next w:val="Default"/>
    <w:uiPriority w:val="99"/>
    <w:rsid w:val="004066A6"/>
    <w:rPr>
      <w:color w:val="auto"/>
    </w:rPr>
  </w:style>
  <w:style w:type="paragraph" w:customStyle="1" w:styleId="CM33">
    <w:name w:val="CM33"/>
    <w:basedOn w:val="Default"/>
    <w:next w:val="Default"/>
    <w:uiPriority w:val="99"/>
    <w:rsid w:val="004066A6"/>
    <w:pPr>
      <w:spacing w:line="180" w:lineRule="atLeast"/>
    </w:pPr>
    <w:rPr>
      <w:color w:val="auto"/>
    </w:rPr>
  </w:style>
  <w:style w:type="paragraph" w:customStyle="1" w:styleId="CM34">
    <w:name w:val="CM34"/>
    <w:basedOn w:val="Default"/>
    <w:next w:val="Default"/>
    <w:uiPriority w:val="99"/>
    <w:rsid w:val="004066A6"/>
    <w:pPr>
      <w:spacing w:line="180" w:lineRule="atLeast"/>
    </w:pPr>
    <w:rPr>
      <w:color w:val="auto"/>
    </w:rPr>
  </w:style>
  <w:style w:type="paragraph" w:customStyle="1" w:styleId="CM35">
    <w:name w:val="CM35"/>
    <w:basedOn w:val="Default"/>
    <w:next w:val="Default"/>
    <w:uiPriority w:val="99"/>
    <w:rsid w:val="004066A6"/>
    <w:pPr>
      <w:spacing w:line="180" w:lineRule="atLeast"/>
    </w:pPr>
    <w:rPr>
      <w:color w:val="auto"/>
    </w:rPr>
  </w:style>
  <w:style w:type="paragraph" w:customStyle="1" w:styleId="CM36">
    <w:name w:val="CM36"/>
    <w:basedOn w:val="Default"/>
    <w:next w:val="Default"/>
    <w:uiPriority w:val="99"/>
    <w:rsid w:val="004066A6"/>
    <w:pPr>
      <w:spacing w:line="180" w:lineRule="atLeast"/>
    </w:pPr>
    <w:rPr>
      <w:color w:val="auto"/>
    </w:rPr>
  </w:style>
  <w:style w:type="paragraph" w:customStyle="1" w:styleId="CM37">
    <w:name w:val="CM37"/>
    <w:basedOn w:val="Default"/>
    <w:next w:val="Default"/>
    <w:uiPriority w:val="99"/>
    <w:rsid w:val="004066A6"/>
    <w:pPr>
      <w:spacing w:line="180" w:lineRule="atLeast"/>
    </w:pPr>
    <w:rPr>
      <w:color w:val="auto"/>
    </w:rPr>
  </w:style>
  <w:style w:type="paragraph" w:customStyle="1" w:styleId="CM5">
    <w:name w:val="CM5"/>
    <w:basedOn w:val="Default"/>
    <w:next w:val="Default"/>
    <w:uiPriority w:val="99"/>
    <w:rsid w:val="004066A6"/>
    <w:pPr>
      <w:spacing w:line="191" w:lineRule="atLeast"/>
    </w:pPr>
    <w:rPr>
      <w:color w:val="auto"/>
    </w:rPr>
  </w:style>
  <w:style w:type="paragraph" w:customStyle="1" w:styleId="CM38">
    <w:name w:val="CM38"/>
    <w:basedOn w:val="Default"/>
    <w:next w:val="Default"/>
    <w:uiPriority w:val="99"/>
    <w:rsid w:val="004066A6"/>
    <w:pPr>
      <w:spacing w:line="240" w:lineRule="atLeast"/>
    </w:pPr>
    <w:rPr>
      <w:color w:val="auto"/>
    </w:rPr>
  </w:style>
  <w:style w:type="paragraph" w:customStyle="1" w:styleId="CM39">
    <w:name w:val="CM39"/>
    <w:basedOn w:val="Default"/>
    <w:next w:val="Default"/>
    <w:uiPriority w:val="99"/>
    <w:rsid w:val="004066A6"/>
    <w:pPr>
      <w:spacing w:line="240" w:lineRule="atLeast"/>
    </w:pPr>
    <w:rPr>
      <w:color w:val="auto"/>
    </w:rPr>
  </w:style>
  <w:style w:type="paragraph" w:customStyle="1" w:styleId="CM40">
    <w:name w:val="CM40"/>
    <w:basedOn w:val="Default"/>
    <w:next w:val="Default"/>
    <w:rsid w:val="004066A6"/>
    <w:pPr>
      <w:spacing w:line="240" w:lineRule="atLeast"/>
    </w:pPr>
    <w:rPr>
      <w:color w:val="auto"/>
    </w:rPr>
  </w:style>
  <w:style w:type="paragraph" w:customStyle="1" w:styleId="CM41">
    <w:name w:val="CM41"/>
    <w:basedOn w:val="Default"/>
    <w:next w:val="Default"/>
    <w:uiPriority w:val="99"/>
    <w:rsid w:val="004066A6"/>
    <w:pPr>
      <w:spacing w:line="240" w:lineRule="atLeast"/>
    </w:pPr>
    <w:rPr>
      <w:color w:val="auto"/>
    </w:rPr>
  </w:style>
  <w:style w:type="paragraph" w:customStyle="1" w:styleId="CM42">
    <w:name w:val="CM42"/>
    <w:basedOn w:val="Default"/>
    <w:next w:val="Default"/>
    <w:uiPriority w:val="99"/>
    <w:rsid w:val="004066A6"/>
    <w:pPr>
      <w:spacing w:line="240" w:lineRule="atLeast"/>
    </w:pPr>
    <w:rPr>
      <w:color w:val="auto"/>
    </w:rPr>
  </w:style>
  <w:style w:type="paragraph" w:customStyle="1" w:styleId="CM43">
    <w:name w:val="CM43"/>
    <w:basedOn w:val="Default"/>
    <w:next w:val="Default"/>
    <w:uiPriority w:val="99"/>
    <w:rsid w:val="004066A6"/>
    <w:pPr>
      <w:spacing w:line="313" w:lineRule="atLeast"/>
    </w:pPr>
    <w:rPr>
      <w:color w:val="auto"/>
    </w:rPr>
  </w:style>
  <w:style w:type="paragraph" w:customStyle="1" w:styleId="CM72">
    <w:name w:val="CM72"/>
    <w:basedOn w:val="Default"/>
    <w:next w:val="Default"/>
    <w:uiPriority w:val="99"/>
    <w:rsid w:val="004066A6"/>
    <w:pPr>
      <w:spacing w:after="363"/>
    </w:pPr>
    <w:rPr>
      <w:color w:val="auto"/>
    </w:rPr>
  </w:style>
  <w:style w:type="paragraph" w:customStyle="1" w:styleId="CM44">
    <w:name w:val="CM44"/>
    <w:basedOn w:val="Default"/>
    <w:next w:val="Default"/>
    <w:uiPriority w:val="99"/>
    <w:rsid w:val="004066A6"/>
    <w:pPr>
      <w:spacing w:line="240" w:lineRule="atLeast"/>
    </w:pPr>
    <w:rPr>
      <w:color w:val="auto"/>
    </w:rPr>
  </w:style>
  <w:style w:type="paragraph" w:customStyle="1" w:styleId="CM45">
    <w:name w:val="CM45"/>
    <w:basedOn w:val="Default"/>
    <w:next w:val="Default"/>
    <w:uiPriority w:val="99"/>
    <w:rsid w:val="004066A6"/>
    <w:pPr>
      <w:spacing w:line="240" w:lineRule="atLeast"/>
    </w:pPr>
    <w:rPr>
      <w:color w:val="auto"/>
    </w:rPr>
  </w:style>
  <w:style w:type="paragraph" w:customStyle="1" w:styleId="CM46">
    <w:name w:val="CM46"/>
    <w:basedOn w:val="Default"/>
    <w:next w:val="Default"/>
    <w:uiPriority w:val="99"/>
    <w:rsid w:val="004066A6"/>
    <w:pPr>
      <w:spacing w:line="240" w:lineRule="atLeast"/>
    </w:pPr>
    <w:rPr>
      <w:color w:val="auto"/>
    </w:rPr>
  </w:style>
  <w:style w:type="paragraph" w:customStyle="1" w:styleId="CM47">
    <w:name w:val="CM47"/>
    <w:basedOn w:val="Default"/>
    <w:next w:val="Default"/>
    <w:uiPriority w:val="99"/>
    <w:rsid w:val="004066A6"/>
    <w:pPr>
      <w:spacing w:line="240" w:lineRule="atLeast"/>
    </w:pPr>
    <w:rPr>
      <w:color w:val="auto"/>
    </w:rPr>
  </w:style>
  <w:style w:type="paragraph" w:customStyle="1" w:styleId="CM48">
    <w:name w:val="CM48"/>
    <w:basedOn w:val="Default"/>
    <w:next w:val="Default"/>
    <w:uiPriority w:val="99"/>
    <w:rsid w:val="004066A6"/>
    <w:pPr>
      <w:spacing w:line="240" w:lineRule="atLeast"/>
    </w:pPr>
    <w:rPr>
      <w:color w:val="auto"/>
    </w:rPr>
  </w:style>
  <w:style w:type="paragraph" w:customStyle="1" w:styleId="CM49">
    <w:name w:val="CM49"/>
    <w:basedOn w:val="Default"/>
    <w:next w:val="Default"/>
    <w:uiPriority w:val="99"/>
    <w:rsid w:val="004066A6"/>
    <w:pPr>
      <w:spacing w:line="240" w:lineRule="atLeast"/>
    </w:pPr>
    <w:rPr>
      <w:color w:val="auto"/>
    </w:rPr>
  </w:style>
  <w:style w:type="paragraph" w:customStyle="1" w:styleId="CM50">
    <w:name w:val="CM50"/>
    <w:basedOn w:val="Default"/>
    <w:next w:val="Default"/>
    <w:uiPriority w:val="99"/>
    <w:rsid w:val="004066A6"/>
    <w:pPr>
      <w:spacing w:line="240" w:lineRule="atLeast"/>
    </w:pPr>
    <w:rPr>
      <w:color w:val="auto"/>
    </w:rPr>
  </w:style>
  <w:style w:type="paragraph" w:customStyle="1" w:styleId="CM51">
    <w:name w:val="CM51"/>
    <w:basedOn w:val="Default"/>
    <w:next w:val="Default"/>
    <w:uiPriority w:val="99"/>
    <w:rsid w:val="004066A6"/>
    <w:pPr>
      <w:spacing w:line="240" w:lineRule="atLeast"/>
    </w:pPr>
    <w:rPr>
      <w:color w:val="auto"/>
    </w:rPr>
  </w:style>
  <w:style w:type="paragraph" w:customStyle="1" w:styleId="CM52">
    <w:name w:val="CM52"/>
    <w:basedOn w:val="Default"/>
    <w:next w:val="Default"/>
    <w:uiPriority w:val="99"/>
    <w:rsid w:val="004066A6"/>
    <w:pPr>
      <w:spacing w:line="240" w:lineRule="atLeast"/>
    </w:pPr>
    <w:rPr>
      <w:color w:val="auto"/>
    </w:rPr>
  </w:style>
  <w:style w:type="paragraph" w:customStyle="1" w:styleId="CM53">
    <w:name w:val="CM53"/>
    <w:basedOn w:val="Default"/>
    <w:next w:val="Default"/>
    <w:uiPriority w:val="99"/>
    <w:rsid w:val="004066A6"/>
    <w:rPr>
      <w:color w:val="auto"/>
    </w:rPr>
  </w:style>
  <w:style w:type="paragraph" w:customStyle="1" w:styleId="CM31">
    <w:name w:val="CM31"/>
    <w:basedOn w:val="Default"/>
    <w:next w:val="Default"/>
    <w:uiPriority w:val="99"/>
    <w:rsid w:val="004066A6"/>
    <w:pPr>
      <w:spacing w:line="240" w:lineRule="atLeast"/>
    </w:pPr>
    <w:rPr>
      <w:color w:val="auto"/>
    </w:rPr>
  </w:style>
  <w:style w:type="paragraph" w:customStyle="1" w:styleId="CM54">
    <w:name w:val="CM54"/>
    <w:basedOn w:val="Default"/>
    <w:next w:val="Default"/>
    <w:uiPriority w:val="99"/>
    <w:rsid w:val="004066A6"/>
    <w:pPr>
      <w:spacing w:line="240" w:lineRule="atLeast"/>
    </w:pPr>
    <w:rPr>
      <w:color w:val="auto"/>
    </w:rPr>
  </w:style>
  <w:style w:type="paragraph" w:customStyle="1" w:styleId="CM55">
    <w:name w:val="CM55"/>
    <w:basedOn w:val="Default"/>
    <w:next w:val="Default"/>
    <w:uiPriority w:val="99"/>
    <w:rsid w:val="004066A6"/>
    <w:pPr>
      <w:spacing w:line="240" w:lineRule="atLeast"/>
    </w:pPr>
    <w:rPr>
      <w:color w:val="auto"/>
    </w:rPr>
  </w:style>
  <w:style w:type="paragraph" w:customStyle="1" w:styleId="CM71">
    <w:name w:val="CM71"/>
    <w:basedOn w:val="Default"/>
    <w:next w:val="Default"/>
    <w:uiPriority w:val="99"/>
    <w:rsid w:val="004066A6"/>
    <w:pPr>
      <w:spacing w:after="313"/>
    </w:pPr>
    <w:rPr>
      <w:color w:val="auto"/>
    </w:rPr>
  </w:style>
  <w:style w:type="paragraph" w:customStyle="1" w:styleId="CM56">
    <w:name w:val="CM56"/>
    <w:basedOn w:val="Default"/>
    <w:next w:val="Default"/>
    <w:uiPriority w:val="99"/>
    <w:rsid w:val="004066A6"/>
    <w:pPr>
      <w:spacing w:line="240" w:lineRule="atLeast"/>
    </w:pPr>
    <w:rPr>
      <w:color w:val="auto"/>
    </w:rPr>
  </w:style>
  <w:style w:type="paragraph" w:customStyle="1" w:styleId="CM57">
    <w:name w:val="CM57"/>
    <w:basedOn w:val="Default"/>
    <w:next w:val="Default"/>
    <w:uiPriority w:val="99"/>
    <w:rsid w:val="004066A6"/>
    <w:pPr>
      <w:spacing w:line="240" w:lineRule="atLeast"/>
    </w:pPr>
    <w:rPr>
      <w:color w:val="auto"/>
    </w:rPr>
  </w:style>
  <w:style w:type="paragraph" w:customStyle="1" w:styleId="CM58">
    <w:name w:val="CM58"/>
    <w:basedOn w:val="Default"/>
    <w:next w:val="Default"/>
    <w:uiPriority w:val="99"/>
    <w:rsid w:val="004066A6"/>
    <w:pPr>
      <w:spacing w:line="240" w:lineRule="atLeast"/>
    </w:pPr>
    <w:rPr>
      <w:color w:val="auto"/>
    </w:rPr>
  </w:style>
  <w:style w:type="paragraph" w:customStyle="1" w:styleId="CM59">
    <w:name w:val="CM59"/>
    <w:basedOn w:val="Default"/>
    <w:next w:val="Default"/>
    <w:uiPriority w:val="99"/>
    <w:rsid w:val="004066A6"/>
    <w:pPr>
      <w:spacing w:line="240" w:lineRule="atLeast"/>
    </w:pPr>
    <w:rPr>
      <w:color w:val="auto"/>
    </w:rPr>
  </w:style>
  <w:style w:type="paragraph" w:customStyle="1" w:styleId="CM60">
    <w:name w:val="CM60"/>
    <w:basedOn w:val="Default"/>
    <w:next w:val="Default"/>
    <w:uiPriority w:val="99"/>
    <w:rsid w:val="004066A6"/>
    <w:pPr>
      <w:spacing w:line="240" w:lineRule="atLeast"/>
    </w:pPr>
    <w:rPr>
      <w:color w:val="auto"/>
    </w:rPr>
  </w:style>
  <w:style w:type="paragraph" w:customStyle="1" w:styleId="CM61">
    <w:name w:val="CM61"/>
    <w:basedOn w:val="Default"/>
    <w:next w:val="Default"/>
    <w:uiPriority w:val="99"/>
    <w:rsid w:val="004066A6"/>
    <w:rPr>
      <w:color w:val="auto"/>
    </w:rPr>
  </w:style>
  <w:style w:type="paragraph" w:customStyle="1" w:styleId="CM62">
    <w:name w:val="CM62"/>
    <w:basedOn w:val="Default"/>
    <w:next w:val="Default"/>
    <w:uiPriority w:val="99"/>
    <w:rsid w:val="004066A6"/>
    <w:pPr>
      <w:spacing w:line="240" w:lineRule="atLeast"/>
    </w:pPr>
    <w:rPr>
      <w:color w:val="auto"/>
    </w:rPr>
  </w:style>
  <w:style w:type="paragraph" w:customStyle="1" w:styleId="CM63">
    <w:name w:val="CM63"/>
    <w:basedOn w:val="Default"/>
    <w:next w:val="Default"/>
    <w:uiPriority w:val="99"/>
    <w:rsid w:val="004066A6"/>
    <w:pPr>
      <w:spacing w:line="240" w:lineRule="atLeast"/>
    </w:pPr>
    <w:rPr>
      <w:color w:val="auto"/>
    </w:rPr>
  </w:style>
  <w:style w:type="paragraph" w:customStyle="1" w:styleId="CM64">
    <w:name w:val="CM64"/>
    <w:basedOn w:val="Default"/>
    <w:next w:val="Default"/>
    <w:rsid w:val="004066A6"/>
    <w:pPr>
      <w:spacing w:line="240" w:lineRule="atLeast"/>
    </w:pPr>
    <w:rPr>
      <w:color w:val="auto"/>
    </w:rPr>
  </w:style>
  <w:style w:type="paragraph" w:customStyle="1" w:styleId="CM65">
    <w:name w:val="CM65"/>
    <w:basedOn w:val="Default"/>
    <w:next w:val="Default"/>
    <w:uiPriority w:val="99"/>
    <w:rsid w:val="004066A6"/>
    <w:pPr>
      <w:spacing w:line="360" w:lineRule="atLeast"/>
    </w:pPr>
    <w:rPr>
      <w:color w:val="auto"/>
    </w:rPr>
  </w:style>
  <w:style w:type="paragraph" w:customStyle="1" w:styleId="Heading">
    <w:name w:val="Heading"/>
    <w:rsid w:val="00EF2615"/>
    <w:pPr>
      <w:autoSpaceDE w:val="0"/>
      <w:autoSpaceDN w:val="0"/>
      <w:adjustRightInd w:val="0"/>
    </w:pPr>
    <w:rPr>
      <w:rFonts w:ascii="Arial" w:hAnsi="Arial" w:cs="Arial"/>
      <w:b/>
      <w:bCs/>
      <w:sz w:val="22"/>
      <w:szCs w:val="22"/>
    </w:rPr>
  </w:style>
  <w:style w:type="paragraph" w:styleId="31">
    <w:name w:val="Body Text Indent 3"/>
    <w:basedOn w:val="a"/>
    <w:link w:val="32"/>
    <w:uiPriority w:val="99"/>
    <w:rsid w:val="00EF2615"/>
    <w:pPr>
      <w:spacing w:after="120"/>
      <w:ind w:left="283"/>
    </w:pPr>
    <w:rPr>
      <w:rFonts w:ascii="Times New Roman" w:hAnsi="Times New Roman"/>
      <w:sz w:val="16"/>
      <w:szCs w:val="16"/>
    </w:rPr>
  </w:style>
  <w:style w:type="character" w:customStyle="1" w:styleId="32">
    <w:name w:val="Основной текст с отступом 3 Знак"/>
    <w:link w:val="31"/>
    <w:uiPriority w:val="99"/>
    <w:locked/>
    <w:rsid w:val="00EF2615"/>
    <w:rPr>
      <w:rFonts w:ascii="Times New Roman" w:hAnsi="Times New Roman" w:cs="Times New Roman"/>
      <w:sz w:val="16"/>
      <w:szCs w:val="16"/>
    </w:rPr>
  </w:style>
  <w:style w:type="paragraph" w:customStyle="1" w:styleId="11">
    <w:name w:val="заголовок 1"/>
    <w:basedOn w:val="a"/>
    <w:next w:val="a"/>
    <w:rsid w:val="00EF2615"/>
    <w:pPr>
      <w:keepNext/>
      <w:autoSpaceDE w:val="0"/>
      <w:autoSpaceDN w:val="0"/>
      <w:jc w:val="center"/>
      <w:outlineLvl w:val="0"/>
    </w:pPr>
    <w:rPr>
      <w:rFonts w:ascii="Times New Roman" w:hAnsi="Times New Roman"/>
      <w:color w:val="000000"/>
      <w:sz w:val="24"/>
      <w:szCs w:val="24"/>
    </w:rPr>
  </w:style>
  <w:style w:type="paragraph" w:styleId="a3">
    <w:name w:val="Normal (Web)"/>
    <w:basedOn w:val="a"/>
    <w:uiPriority w:val="99"/>
    <w:rsid w:val="00EF2615"/>
    <w:pPr>
      <w:spacing w:before="30" w:after="30"/>
    </w:pPr>
    <w:rPr>
      <w:rFonts w:ascii="Arial" w:hAnsi="Arial" w:cs="Arial"/>
      <w:color w:val="332E2D"/>
      <w:spacing w:val="2"/>
      <w:sz w:val="24"/>
      <w:szCs w:val="24"/>
    </w:rPr>
  </w:style>
  <w:style w:type="paragraph" w:customStyle="1" w:styleId="ConsNormal">
    <w:name w:val="ConsNormal"/>
    <w:rsid w:val="00AC0AA9"/>
    <w:pPr>
      <w:widowControl w:val="0"/>
      <w:autoSpaceDE w:val="0"/>
      <w:autoSpaceDN w:val="0"/>
      <w:adjustRightInd w:val="0"/>
      <w:ind w:firstLine="720"/>
    </w:pPr>
    <w:rPr>
      <w:rFonts w:ascii="Arial" w:hAnsi="Arial" w:cs="Arial"/>
    </w:rPr>
  </w:style>
  <w:style w:type="paragraph" w:customStyle="1" w:styleId="12">
    <w:name w:val="Заголовок1"/>
    <w:aliases w:val="Title"/>
    <w:basedOn w:val="a"/>
    <w:link w:val="a4"/>
    <w:qFormat/>
    <w:rsid w:val="00AC0AA9"/>
    <w:pPr>
      <w:jc w:val="center"/>
    </w:pPr>
    <w:rPr>
      <w:rFonts w:ascii="Times New Roman" w:hAnsi="Times New Roman"/>
      <w:b/>
      <w:sz w:val="26"/>
      <w:szCs w:val="20"/>
    </w:rPr>
  </w:style>
  <w:style w:type="character" w:customStyle="1" w:styleId="a4">
    <w:name w:val="Название Знак"/>
    <w:link w:val="12"/>
    <w:locked/>
    <w:rsid w:val="00AC0AA9"/>
    <w:rPr>
      <w:rFonts w:ascii="Times New Roman" w:hAnsi="Times New Roman" w:cs="Times New Roman"/>
      <w:b/>
      <w:sz w:val="20"/>
      <w:szCs w:val="20"/>
    </w:rPr>
  </w:style>
  <w:style w:type="paragraph" w:customStyle="1" w:styleId="a5">
    <w:name w:val="Мой"/>
    <w:basedOn w:val="a"/>
    <w:rsid w:val="00AC0AA9"/>
    <w:rPr>
      <w:rFonts w:ascii="Times New Roman" w:hAnsi="Times New Roman"/>
      <w:sz w:val="24"/>
      <w:szCs w:val="24"/>
    </w:rPr>
  </w:style>
  <w:style w:type="paragraph" w:styleId="a6">
    <w:name w:val="Plain Text"/>
    <w:basedOn w:val="a"/>
    <w:link w:val="a7"/>
    <w:unhideWhenUsed/>
    <w:rsid w:val="00AC0AA9"/>
    <w:rPr>
      <w:rFonts w:ascii="Consolas" w:hAnsi="Consolas"/>
      <w:sz w:val="21"/>
      <w:szCs w:val="21"/>
      <w:lang w:eastAsia="en-US"/>
    </w:rPr>
  </w:style>
  <w:style w:type="character" w:customStyle="1" w:styleId="a7">
    <w:name w:val="Текст Знак"/>
    <w:link w:val="a6"/>
    <w:locked/>
    <w:rsid w:val="00AC0AA9"/>
    <w:rPr>
      <w:rFonts w:ascii="Consolas" w:hAnsi="Consolas" w:cs="Times New Roman"/>
      <w:sz w:val="21"/>
      <w:szCs w:val="21"/>
      <w:lang w:eastAsia="en-US"/>
    </w:rPr>
  </w:style>
  <w:style w:type="paragraph" w:customStyle="1" w:styleId="consnormal0">
    <w:name w:val="consnormal"/>
    <w:rsid w:val="00AC0AA9"/>
    <w:pPr>
      <w:snapToGrid w:val="0"/>
      <w:ind w:right="19772" w:firstLine="720"/>
    </w:pPr>
    <w:rPr>
      <w:rFonts w:ascii="Arial" w:hAnsi="Arial" w:cs="Arial"/>
      <w:sz w:val="22"/>
      <w:szCs w:val="22"/>
    </w:rPr>
  </w:style>
  <w:style w:type="paragraph" w:styleId="a8">
    <w:name w:val="Balloon Text"/>
    <w:basedOn w:val="a"/>
    <w:link w:val="a9"/>
    <w:uiPriority w:val="99"/>
    <w:semiHidden/>
    <w:unhideWhenUsed/>
    <w:rsid w:val="00AC0AA9"/>
    <w:rPr>
      <w:rFonts w:ascii="Tahoma" w:hAnsi="Tahoma" w:cs="Tahoma"/>
      <w:sz w:val="16"/>
      <w:szCs w:val="16"/>
    </w:rPr>
  </w:style>
  <w:style w:type="character" w:customStyle="1" w:styleId="a9">
    <w:name w:val="Текст выноски Знак"/>
    <w:link w:val="a8"/>
    <w:uiPriority w:val="99"/>
    <w:semiHidden/>
    <w:locked/>
    <w:rsid w:val="00AC0AA9"/>
    <w:rPr>
      <w:rFonts w:ascii="Tahoma" w:hAnsi="Tahoma" w:cs="Tahoma"/>
      <w:sz w:val="16"/>
      <w:szCs w:val="16"/>
    </w:rPr>
  </w:style>
  <w:style w:type="table" w:styleId="aa">
    <w:name w:val="Table Grid"/>
    <w:basedOn w:val="a1"/>
    <w:uiPriority w:val="59"/>
    <w:rsid w:val="00AC0AA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header"/>
    <w:basedOn w:val="a"/>
    <w:link w:val="ac"/>
    <w:uiPriority w:val="99"/>
    <w:unhideWhenUsed/>
    <w:rsid w:val="00E94D78"/>
    <w:pPr>
      <w:tabs>
        <w:tab w:val="center" w:pos="4677"/>
        <w:tab w:val="right" w:pos="9355"/>
      </w:tabs>
    </w:pPr>
  </w:style>
  <w:style w:type="character" w:customStyle="1" w:styleId="ac">
    <w:name w:val="Верхний колонтитул Знак"/>
    <w:link w:val="ab"/>
    <w:uiPriority w:val="99"/>
    <w:locked/>
    <w:rsid w:val="00E94D78"/>
    <w:rPr>
      <w:rFonts w:cs="Times New Roman"/>
    </w:rPr>
  </w:style>
  <w:style w:type="paragraph" w:styleId="ad">
    <w:name w:val="footer"/>
    <w:basedOn w:val="a"/>
    <w:link w:val="ae"/>
    <w:uiPriority w:val="99"/>
    <w:unhideWhenUsed/>
    <w:rsid w:val="00E94D78"/>
    <w:pPr>
      <w:tabs>
        <w:tab w:val="center" w:pos="4677"/>
        <w:tab w:val="right" w:pos="9355"/>
      </w:tabs>
    </w:pPr>
  </w:style>
  <w:style w:type="character" w:customStyle="1" w:styleId="ae">
    <w:name w:val="Нижний колонтитул Знак"/>
    <w:link w:val="ad"/>
    <w:uiPriority w:val="99"/>
    <w:locked/>
    <w:rsid w:val="00E94D78"/>
    <w:rPr>
      <w:rFonts w:cs="Times New Roman"/>
    </w:rPr>
  </w:style>
  <w:style w:type="paragraph" w:styleId="af">
    <w:name w:val="List Paragraph"/>
    <w:basedOn w:val="a"/>
    <w:uiPriority w:val="34"/>
    <w:qFormat/>
    <w:rsid w:val="00C772F2"/>
    <w:pPr>
      <w:ind w:left="720"/>
      <w:contextualSpacing/>
    </w:pPr>
    <w:rPr>
      <w:rFonts w:ascii="Times New Roman" w:hAnsi="Times New Roman"/>
      <w:sz w:val="24"/>
      <w:szCs w:val="24"/>
    </w:rPr>
  </w:style>
  <w:style w:type="character" w:customStyle="1" w:styleId="30">
    <w:name w:val="Заголовок 3 Знак"/>
    <w:link w:val="3"/>
    <w:rsid w:val="004F2AD4"/>
    <w:rPr>
      <w:rFonts w:ascii="Arial" w:hAnsi="Arial" w:cs="Arial"/>
      <w:b/>
      <w:bCs/>
      <w:sz w:val="26"/>
      <w:szCs w:val="26"/>
    </w:rPr>
  </w:style>
  <w:style w:type="paragraph" w:customStyle="1" w:styleId="13">
    <w:name w:val="Абзац списка1"/>
    <w:basedOn w:val="a"/>
    <w:rsid w:val="00BF3777"/>
    <w:pPr>
      <w:ind w:left="720"/>
      <w:contextualSpacing/>
    </w:pPr>
    <w:rPr>
      <w:lang w:eastAsia="en-US"/>
    </w:rPr>
  </w:style>
  <w:style w:type="paragraph" w:styleId="af0">
    <w:name w:val="footnote text"/>
    <w:basedOn w:val="a"/>
    <w:link w:val="af1"/>
    <w:rsid w:val="00C46FBD"/>
    <w:pPr>
      <w:suppressAutoHyphens/>
      <w:spacing w:before="120" w:after="120"/>
      <w:ind w:firstLine="709"/>
    </w:pPr>
    <w:rPr>
      <w:rFonts w:ascii="Times New Roman" w:hAnsi="Times New Roman"/>
      <w:sz w:val="20"/>
      <w:szCs w:val="20"/>
      <w:lang w:eastAsia="ar-SA"/>
    </w:rPr>
  </w:style>
  <w:style w:type="character" w:customStyle="1" w:styleId="af1">
    <w:name w:val="Текст сноски Знак"/>
    <w:link w:val="af0"/>
    <w:rsid w:val="00C46FBD"/>
    <w:rPr>
      <w:rFonts w:ascii="Times New Roman" w:hAnsi="Times New Roman"/>
      <w:lang w:eastAsia="ar-SA"/>
    </w:rPr>
  </w:style>
  <w:style w:type="character" w:styleId="af2">
    <w:name w:val="footnote reference"/>
    <w:rsid w:val="00C46FBD"/>
    <w:rPr>
      <w:vertAlign w:val="superscript"/>
    </w:rPr>
  </w:style>
  <w:style w:type="character" w:styleId="af3">
    <w:name w:val="Strong"/>
    <w:uiPriority w:val="22"/>
    <w:qFormat/>
    <w:rsid w:val="002C0402"/>
    <w:rPr>
      <w:b/>
      <w:bCs/>
    </w:rPr>
  </w:style>
  <w:style w:type="character" w:customStyle="1" w:styleId="apple-converted-space">
    <w:name w:val="apple-converted-space"/>
    <w:rsid w:val="002C0402"/>
  </w:style>
  <w:style w:type="character" w:styleId="af4">
    <w:name w:val="Hyperlink"/>
    <w:uiPriority w:val="99"/>
    <w:semiHidden/>
    <w:unhideWhenUsed/>
    <w:rsid w:val="002C0402"/>
    <w:rPr>
      <w:color w:val="0000FF"/>
      <w:u w:val="single"/>
    </w:rPr>
  </w:style>
  <w:style w:type="character" w:customStyle="1" w:styleId="10">
    <w:name w:val="Заголовок 1 Знак"/>
    <w:link w:val="1"/>
    <w:uiPriority w:val="9"/>
    <w:rsid w:val="00005DD0"/>
    <w:rPr>
      <w:rFonts w:ascii="Calibri Light" w:eastAsia="Times New Roman" w:hAnsi="Calibri Light" w:cs="Times New Roman"/>
      <w:b/>
      <w:bCs/>
      <w:kern w:val="32"/>
      <w:sz w:val="32"/>
      <w:szCs w:val="32"/>
    </w:rPr>
  </w:style>
  <w:style w:type="character" w:customStyle="1" w:styleId="blk">
    <w:name w:val="blk"/>
    <w:rsid w:val="00005DD0"/>
  </w:style>
  <w:style w:type="character" w:customStyle="1" w:styleId="hl">
    <w:name w:val="hl"/>
    <w:rsid w:val="00005DD0"/>
  </w:style>
  <w:style w:type="character" w:customStyle="1" w:styleId="20">
    <w:name w:val="Заголовок 2 Знак"/>
    <w:link w:val="2"/>
    <w:uiPriority w:val="9"/>
    <w:semiHidden/>
    <w:rsid w:val="002170F7"/>
    <w:rPr>
      <w:rFonts w:ascii="Cambria" w:eastAsia="Times New Roman" w:hAnsi="Cambria" w:cs="Times New Roman"/>
      <w:b/>
      <w:bCs/>
      <w:i/>
      <w:iCs/>
      <w:sz w:val="28"/>
      <w:szCs w:val="28"/>
    </w:rPr>
  </w:style>
  <w:style w:type="paragraph" w:customStyle="1" w:styleId="ConsPlusNormal">
    <w:name w:val="ConsPlusNormal"/>
    <w:rsid w:val="002170F7"/>
    <w:pPr>
      <w:widowControl w:val="0"/>
      <w:autoSpaceDE w:val="0"/>
      <w:autoSpaceDN w:val="0"/>
      <w:adjustRightInd w:val="0"/>
      <w:ind w:firstLine="720"/>
    </w:pPr>
    <w:rPr>
      <w:rFonts w:ascii="Arial" w:hAnsi="Arial" w:cs="Arial"/>
    </w:rPr>
  </w:style>
  <w:style w:type="character" w:customStyle="1" w:styleId="4">
    <w:name w:val="Основной текст (4)_"/>
    <w:link w:val="40"/>
    <w:locked/>
    <w:rsid w:val="009B681F"/>
    <w:rPr>
      <w:rFonts w:ascii="Times New Roman" w:hAnsi="Times New Roman"/>
      <w:b/>
      <w:bCs/>
      <w:sz w:val="26"/>
      <w:szCs w:val="26"/>
      <w:shd w:val="clear" w:color="auto" w:fill="FFFFFF"/>
    </w:rPr>
  </w:style>
  <w:style w:type="paragraph" w:customStyle="1" w:styleId="40">
    <w:name w:val="Основной текст (4)"/>
    <w:basedOn w:val="a"/>
    <w:link w:val="4"/>
    <w:rsid w:val="009B681F"/>
    <w:pPr>
      <w:widowControl w:val="0"/>
      <w:shd w:val="clear" w:color="auto" w:fill="FFFFFF"/>
      <w:spacing w:before="420" w:line="322" w:lineRule="exact"/>
      <w:jc w:val="center"/>
    </w:pPr>
    <w:rPr>
      <w:rFonts w:ascii="Times New Roman" w:hAnsi="Times New Roman"/>
      <w:b/>
      <w:bCs/>
      <w:sz w:val="26"/>
      <w:szCs w:val="26"/>
    </w:rPr>
  </w:style>
  <w:style w:type="character" w:styleId="af5">
    <w:name w:val="FollowedHyperlink"/>
    <w:uiPriority w:val="99"/>
    <w:semiHidden/>
    <w:unhideWhenUsed/>
    <w:rsid w:val="00A33312"/>
    <w:rPr>
      <w:color w:val="800080"/>
      <w:u w:val="single"/>
    </w:rPr>
  </w:style>
  <w:style w:type="paragraph" w:customStyle="1" w:styleId="formattext">
    <w:name w:val="formattext"/>
    <w:basedOn w:val="a"/>
    <w:rsid w:val="005F157A"/>
    <w:pPr>
      <w:spacing w:before="100" w:beforeAutospacing="1" w:after="100" w:afterAutospacing="1"/>
    </w:pPr>
    <w:rPr>
      <w:rFonts w:ascii="Times New Roman" w:hAnsi="Times New Roman"/>
      <w:sz w:val="24"/>
      <w:szCs w:val="24"/>
    </w:rPr>
  </w:style>
  <w:style w:type="paragraph" w:customStyle="1" w:styleId="ConsPlusTitle">
    <w:name w:val="ConsPlusTitle"/>
    <w:rsid w:val="00691F74"/>
    <w:pPr>
      <w:widowControl w:val="0"/>
      <w:autoSpaceDE w:val="0"/>
      <w:autoSpaceDN w:val="0"/>
      <w:adjustRightInd w:val="0"/>
    </w:pPr>
    <w:rPr>
      <w:rFonts w:ascii="Times New Roman" w:hAnsi="Times New Roman"/>
      <w:b/>
      <w:bCs/>
      <w:sz w:val="24"/>
      <w:szCs w:val="24"/>
    </w:rPr>
  </w:style>
  <w:style w:type="paragraph" w:styleId="21">
    <w:name w:val="Body Text 2"/>
    <w:basedOn w:val="a"/>
    <w:link w:val="22"/>
    <w:uiPriority w:val="99"/>
    <w:unhideWhenUsed/>
    <w:rsid w:val="00691F74"/>
    <w:pPr>
      <w:spacing w:after="120" w:line="480" w:lineRule="auto"/>
    </w:pPr>
  </w:style>
  <w:style w:type="character" w:customStyle="1" w:styleId="22">
    <w:name w:val="Основной текст 2 Знак"/>
    <w:link w:val="21"/>
    <w:uiPriority w:val="99"/>
    <w:rsid w:val="00691F74"/>
    <w:rPr>
      <w:sz w:val="22"/>
      <w:szCs w:val="22"/>
    </w:rPr>
  </w:style>
  <w:style w:type="paragraph" w:customStyle="1" w:styleId="af6">
    <w:name w:val="Наименование МД"/>
    <w:qFormat/>
    <w:rsid w:val="004D2B2C"/>
    <w:pPr>
      <w:suppressAutoHyphens/>
      <w:autoSpaceDN w:val="0"/>
      <w:spacing w:before="5400"/>
      <w:jc w:val="center"/>
      <w:textAlignment w:val="baseline"/>
    </w:pPr>
    <w:rPr>
      <w:rFonts w:ascii="Times New Roman" w:eastAsia="Calibri" w:hAnsi="Times New Roman"/>
      <w:b/>
      <w:kern w:val="3"/>
      <w:sz w:val="36"/>
      <w:szCs w:val="36"/>
    </w:rPr>
  </w:style>
  <w:style w:type="character" w:styleId="af7">
    <w:name w:val="annotation reference"/>
    <w:basedOn w:val="a0"/>
    <w:uiPriority w:val="99"/>
    <w:semiHidden/>
    <w:unhideWhenUsed/>
    <w:rsid w:val="006C333A"/>
    <w:rPr>
      <w:sz w:val="16"/>
      <w:szCs w:val="16"/>
    </w:rPr>
  </w:style>
  <w:style w:type="paragraph" w:styleId="af8">
    <w:name w:val="annotation text"/>
    <w:basedOn w:val="a"/>
    <w:link w:val="af9"/>
    <w:uiPriority w:val="99"/>
    <w:semiHidden/>
    <w:unhideWhenUsed/>
    <w:rsid w:val="006C333A"/>
    <w:rPr>
      <w:sz w:val="20"/>
      <w:szCs w:val="20"/>
    </w:rPr>
  </w:style>
  <w:style w:type="character" w:customStyle="1" w:styleId="af9">
    <w:name w:val="Текст примечания Знак"/>
    <w:basedOn w:val="a0"/>
    <w:link w:val="af8"/>
    <w:uiPriority w:val="99"/>
    <w:semiHidden/>
    <w:rsid w:val="006C333A"/>
  </w:style>
  <w:style w:type="paragraph" w:styleId="afa">
    <w:name w:val="annotation subject"/>
    <w:basedOn w:val="af8"/>
    <w:next w:val="af8"/>
    <w:link w:val="afb"/>
    <w:uiPriority w:val="99"/>
    <w:semiHidden/>
    <w:unhideWhenUsed/>
    <w:rsid w:val="006C333A"/>
    <w:rPr>
      <w:b/>
      <w:bCs/>
    </w:rPr>
  </w:style>
  <w:style w:type="character" w:customStyle="1" w:styleId="afb">
    <w:name w:val="Тема примечания Знак"/>
    <w:basedOn w:val="af9"/>
    <w:link w:val="afa"/>
    <w:uiPriority w:val="99"/>
    <w:semiHidden/>
    <w:rsid w:val="006C333A"/>
    <w:rPr>
      <w:b/>
      <w:bCs/>
    </w:rPr>
  </w:style>
  <w:style w:type="character" w:customStyle="1" w:styleId="ecattext">
    <w:name w:val="ecattext"/>
    <w:basedOn w:val="a0"/>
    <w:rsid w:val="00287FEA"/>
  </w:style>
  <w:style w:type="paragraph" w:styleId="afc">
    <w:name w:val="Revision"/>
    <w:hidden/>
    <w:uiPriority w:val="99"/>
    <w:semiHidden/>
    <w:rsid w:val="00010693"/>
    <w:pPr>
      <w:jc w:val="left"/>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564109">
      <w:bodyDiv w:val="1"/>
      <w:marLeft w:val="0"/>
      <w:marRight w:val="0"/>
      <w:marTop w:val="0"/>
      <w:marBottom w:val="0"/>
      <w:divBdr>
        <w:top w:val="none" w:sz="0" w:space="0" w:color="auto"/>
        <w:left w:val="none" w:sz="0" w:space="0" w:color="auto"/>
        <w:bottom w:val="none" w:sz="0" w:space="0" w:color="auto"/>
        <w:right w:val="none" w:sz="0" w:space="0" w:color="auto"/>
      </w:divBdr>
    </w:div>
    <w:div w:id="163790531">
      <w:bodyDiv w:val="1"/>
      <w:marLeft w:val="0"/>
      <w:marRight w:val="0"/>
      <w:marTop w:val="0"/>
      <w:marBottom w:val="0"/>
      <w:divBdr>
        <w:top w:val="none" w:sz="0" w:space="0" w:color="auto"/>
        <w:left w:val="none" w:sz="0" w:space="0" w:color="auto"/>
        <w:bottom w:val="none" w:sz="0" w:space="0" w:color="auto"/>
        <w:right w:val="none" w:sz="0" w:space="0" w:color="auto"/>
      </w:divBdr>
    </w:div>
    <w:div w:id="166098324">
      <w:bodyDiv w:val="1"/>
      <w:marLeft w:val="0"/>
      <w:marRight w:val="0"/>
      <w:marTop w:val="0"/>
      <w:marBottom w:val="0"/>
      <w:divBdr>
        <w:top w:val="none" w:sz="0" w:space="0" w:color="auto"/>
        <w:left w:val="none" w:sz="0" w:space="0" w:color="auto"/>
        <w:bottom w:val="none" w:sz="0" w:space="0" w:color="auto"/>
        <w:right w:val="none" w:sz="0" w:space="0" w:color="auto"/>
      </w:divBdr>
    </w:div>
    <w:div w:id="446900099">
      <w:bodyDiv w:val="1"/>
      <w:marLeft w:val="0"/>
      <w:marRight w:val="0"/>
      <w:marTop w:val="0"/>
      <w:marBottom w:val="0"/>
      <w:divBdr>
        <w:top w:val="none" w:sz="0" w:space="0" w:color="auto"/>
        <w:left w:val="none" w:sz="0" w:space="0" w:color="auto"/>
        <w:bottom w:val="none" w:sz="0" w:space="0" w:color="auto"/>
        <w:right w:val="none" w:sz="0" w:space="0" w:color="auto"/>
      </w:divBdr>
    </w:div>
    <w:div w:id="506486717">
      <w:bodyDiv w:val="1"/>
      <w:marLeft w:val="0"/>
      <w:marRight w:val="0"/>
      <w:marTop w:val="0"/>
      <w:marBottom w:val="0"/>
      <w:divBdr>
        <w:top w:val="none" w:sz="0" w:space="0" w:color="auto"/>
        <w:left w:val="none" w:sz="0" w:space="0" w:color="auto"/>
        <w:bottom w:val="none" w:sz="0" w:space="0" w:color="auto"/>
        <w:right w:val="none" w:sz="0" w:space="0" w:color="auto"/>
      </w:divBdr>
    </w:div>
    <w:div w:id="519583753">
      <w:bodyDiv w:val="1"/>
      <w:marLeft w:val="0"/>
      <w:marRight w:val="0"/>
      <w:marTop w:val="0"/>
      <w:marBottom w:val="0"/>
      <w:divBdr>
        <w:top w:val="none" w:sz="0" w:space="0" w:color="auto"/>
        <w:left w:val="none" w:sz="0" w:space="0" w:color="auto"/>
        <w:bottom w:val="none" w:sz="0" w:space="0" w:color="auto"/>
        <w:right w:val="none" w:sz="0" w:space="0" w:color="auto"/>
      </w:divBdr>
    </w:div>
    <w:div w:id="525796773">
      <w:bodyDiv w:val="1"/>
      <w:marLeft w:val="0"/>
      <w:marRight w:val="0"/>
      <w:marTop w:val="0"/>
      <w:marBottom w:val="0"/>
      <w:divBdr>
        <w:top w:val="none" w:sz="0" w:space="0" w:color="auto"/>
        <w:left w:val="none" w:sz="0" w:space="0" w:color="auto"/>
        <w:bottom w:val="none" w:sz="0" w:space="0" w:color="auto"/>
        <w:right w:val="none" w:sz="0" w:space="0" w:color="auto"/>
      </w:divBdr>
    </w:div>
    <w:div w:id="529103180">
      <w:bodyDiv w:val="1"/>
      <w:marLeft w:val="0"/>
      <w:marRight w:val="0"/>
      <w:marTop w:val="0"/>
      <w:marBottom w:val="0"/>
      <w:divBdr>
        <w:top w:val="none" w:sz="0" w:space="0" w:color="auto"/>
        <w:left w:val="none" w:sz="0" w:space="0" w:color="auto"/>
        <w:bottom w:val="none" w:sz="0" w:space="0" w:color="auto"/>
        <w:right w:val="none" w:sz="0" w:space="0" w:color="auto"/>
      </w:divBdr>
    </w:div>
    <w:div w:id="614794004">
      <w:bodyDiv w:val="1"/>
      <w:marLeft w:val="0"/>
      <w:marRight w:val="0"/>
      <w:marTop w:val="0"/>
      <w:marBottom w:val="0"/>
      <w:divBdr>
        <w:top w:val="none" w:sz="0" w:space="0" w:color="auto"/>
        <w:left w:val="none" w:sz="0" w:space="0" w:color="auto"/>
        <w:bottom w:val="none" w:sz="0" w:space="0" w:color="auto"/>
        <w:right w:val="none" w:sz="0" w:space="0" w:color="auto"/>
      </w:divBdr>
    </w:div>
    <w:div w:id="625158725">
      <w:bodyDiv w:val="1"/>
      <w:marLeft w:val="0"/>
      <w:marRight w:val="0"/>
      <w:marTop w:val="0"/>
      <w:marBottom w:val="0"/>
      <w:divBdr>
        <w:top w:val="none" w:sz="0" w:space="0" w:color="auto"/>
        <w:left w:val="none" w:sz="0" w:space="0" w:color="auto"/>
        <w:bottom w:val="none" w:sz="0" w:space="0" w:color="auto"/>
        <w:right w:val="none" w:sz="0" w:space="0" w:color="auto"/>
      </w:divBdr>
    </w:div>
    <w:div w:id="674264190">
      <w:bodyDiv w:val="1"/>
      <w:marLeft w:val="0"/>
      <w:marRight w:val="0"/>
      <w:marTop w:val="0"/>
      <w:marBottom w:val="0"/>
      <w:divBdr>
        <w:top w:val="none" w:sz="0" w:space="0" w:color="auto"/>
        <w:left w:val="none" w:sz="0" w:space="0" w:color="auto"/>
        <w:bottom w:val="none" w:sz="0" w:space="0" w:color="auto"/>
        <w:right w:val="none" w:sz="0" w:space="0" w:color="auto"/>
      </w:divBdr>
    </w:div>
    <w:div w:id="732240429">
      <w:bodyDiv w:val="1"/>
      <w:marLeft w:val="0"/>
      <w:marRight w:val="0"/>
      <w:marTop w:val="0"/>
      <w:marBottom w:val="0"/>
      <w:divBdr>
        <w:top w:val="none" w:sz="0" w:space="0" w:color="auto"/>
        <w:left w:val="none" w:sz="0" w:space="0" w:color="auto"/>
        <w:bottom w:val="none" w:sz="0" w:space="0" w:color="auto"/>
        <w:right w:val="none" w:sz="0" w:space="0" w:color="auto"/>
      </w:divBdr>
      <w:divsChild>
        <w:div w:id="464391478">
          <w:marLeft w:val="0"/>
          <w:marRight w:val="0"/>
          <w:marTop w:val="120"/>
          <w:marBottom w:val="0"/>
          <w:divBdr>
            <w:top w:val="none" w:sz="0" w:space="0" w:color="auto"/>
            <w:left w:val="none" w:sz="0" w:space="0" w:color="auto"/>
            <w:bottom w:val="none" w:sz="0" w:space="0" w:color="auto"/>
            <w:right w:val="none" w:sz="0" w:space="0" w:color="auto"/>
          </w:divBdr>
        </w:div>
        <w:div w:id="636379821">
          <w:marLeft w:val="0"/>
          <w:marRight w:val="0"/>
          <w:marTop w:val="120"/>
          <w:marBottom w:val="0"/>
          <w:divBdr>
            <w:top w:val="none" w:sz="0" w:space="0" w:color="auto"/>
            <w:left w:val="none" w:sz="0" w:space="0" w:color="auto"/>
            <w:bottom w:val="none" w:sz="0" w:space="0" w:color="auto"/>
            <w:right w:val="none" w:sz="0" w:space="0" w:color="auto"/>
          </w:divBdr>
        </w:div>
        <w:div w:id="900945196">
          <w:marLeft w:val="0"/>
          <w:marRight w:val="0"/>
          <w:marTop w:val="120"/>
          <w:marBottom w:val="0"/>
          <w:divBdr>
            <w:top w:val="none" w:sz="0" w:space="0" w:color="auto"/>
            <w:left w:val="none" w:sz="0" w:space="0" w:color="auto"/>
            <w:bottom w:val="none" w:sz="0" w:space="0" w:color="auto"/>
            <w:right w:val="none" w:sz="0" w:space="0" w:color="auto"/>
          </w:divBdr>
        </w:div>
        <w:div w:id="1029648748">
          <w:marLeft w:val="0"/>
          <w:marRight w:val="0"/>
          <w:marTop w:val="120"/>
          <w:marBottom w:val="0"/>
          <w:divBdr>
            <w:top w:val="none" w:sz="0" w:space="0" w:color="auto"/>
            <w:left w:val="none" w:sz="0" w:space="0" w:color="auto"/>
            <w:bottom w:val="none" w:sz="0" w:space="0" w:color="auto"/>
            <w:right w:val="none" w:sz="0" w:space="0" w:color="auto"/>
          </w:divBdr>
        </w:div>
        <w:div w:id="1500972600">
          <w:marLeft w:val="0"/>
          <w:marRight w:val="0"/>
          <w:marTop w:val="120"/>
          <w:marBottom w:val="0"/>
          <w:divBdr>
            <w:top w:val="none" w:sz="0" w:space="0" w:color="auto"/>
            <w:left w:val="none" w:sz="0" w:space="0" w:color="auto"/>
            <w:bottom w:val="none" w:sz="0" w:space="0" w:color="auto"/>
            <w:right w:val="none" w:sz="0" w:space="0" w:color="auto"/>
          </w:divBdr>
        </w:div>
      </w:divsChild>
    </w:div>
    <w:div w:id="806166708">
      <w:bodyDiv w:val="1"/>
      <w:marLeft w:val="0"/>
      <w:marRight w:val="0"/>
      <w:marTop w:val="0"/>
      <w:marBottom w:val="0"/>
      <w:divBdr>
        <w:top w:val="none" w:sz="0" w:space="0" w:color="auto"/>
        <w:left w:val="none" w:sz="0" w:space="0" w:color="auto"/>
        <w:bottom w:val="none" w:sz="0" w:space="0" w:color="auto"/>
        <w:right w:val="none" w:sz="0" w:space="0" w:color="auto"/>
      </w:divBdr>
    </w:div>
    <w:div w:id="817114596">
      <w:bodyDiv w:val="1"/>
      <w:marLeft w:val="0"/>
      <w:marRight w:val="0"/>
      <w:marTop w:val="0"/>
      <w:marBottom w:val="0"/>
      <w:divBdr>
        <w:top w:val="none" w:sz="0" w:space="0" w:color="auto"/>
        <w:left w:val="none" w:sz="0" w:space="0" w:color="auto"/>
        <w:bottom w:val="none" w:sz="0" w:space="0" w:color="auto"/>
        <w:right w:val="none" w:sz="0" w:space="0" w:color="auto"/>
      </w:divBdr>
    </w:div>
    <w:div w:id="843667570">
      <w:bodyDiv w:val="1"/>
      <w:marLeft w:val="0"/>
      <w:marRight w:val="0"/>
      <w:marTop w:val="0"/>
      <w:marBottom w:val="0"/>
      <w:divBdr>
        <w:top w:val="none" w:sz="0" w:space="0" w:color="auto"/>
        <w:left w:val="none" w:sz="0" w:space="0" w:color="auto"/>
        <w:bottom w:val="none" w:sz="0" w:space="0" w:color="auto"/>
        <w:right w:val="none" w:sz="0" w:space="0" w:color="auto"/>
      </w:divBdr>
    </w:div>
    <w:div w:id="918439957">
      <w:bodyDiv w:val="1"/>
      <w:marLeft w:val="0"/>
      <w:marRight w:val="0"/>
      <w:marTop w:val="0"/>
      <w:marBottom w:val="0"/>
      <w:divBdr>
        <w:top w:val="none" w:sz="0" w:space="0" w:color="auto"/>
        <w:left w:val="none" w:sz="0" w:space="0" w:color="auto"/>
        <w:bottom w:val="none" w:sz="0" w:space="0" w:color="auto"/>
        <w:right w:val="none" w:sz="0" w:space="0" w:color="auto"/>
      </w:divBdr>
    </w:div>
    <w:div w:id="962154336">
      <w:bodyDiv w:val="1"/>
      <w:marLeft w:val="0"/>
      <w:marRight w:val="0"/>
      <w:marTop w:val="0"/>
      <w:marBottom w:val="0"/>
      <w:divBdr>
        <w:top w:val="none" w:sz="0" w:space="0" w:color="auto"/>
        <w:left w:val="none" w:sz="0" w:space="0" w:color="auto"/>
        <w:bottom w:val="none" w:sz="0" w:space="0" w:color="auto"/>
        <w:right w:val="none" w:sz="0" w:space="0" w:color="auto"/>
      </w:divBdr>
    </w:div>
    <w:div w:id="1027876099">
      <w:bodyDiv w:val="1"/>
      <w:marLeft w:val="0"/>
      <w:marRight w:val="0"/>
      <w:marTop w:val="0"/>
      <w:marBottom w:val="0"/>
      <w:divBdr>
        <w:top w:val="none" w:sz="0" w:space="0" w:color="auto"/>
        <w:left w:val="none" w:sz="0" w:space="0" w:color="auto"/>
        <w:bottom w:val="none" w:sz="0" w:space="0" w:color="auto"/>
        <w:right w:val="none" w:sz="0" w:space="0" w:color="auto"/>
      </w:divBdr>
    </w:div>
    <w:div w:id="1106387639">
      <w:bodyDiv w:val="1"/>
      <w:marLeft w:val="0"/>
      <w:marRight w:val="0"/>
      <w:marTop w:val="0"/>
      <w:marBottom w:val="0"/>
      <w:divBdr>
        <w:top w:val="none" w:sz="0" w:space="0" w:color="auto"/>
        <w:left w:val="none" w:sz="0" w:space="0" w:color="auto"/>
        <w:bottom w:val="none" w:sz="0" w:space="0" w:color="auto"/>
        <w:right w:val="none" w:sz="0" w:space="0" w:color="auto"/>
      </w:divBdr>
    </w:div>
    <w:div w:id="1107775463">
      <w:bodyDiv w:val="1"/>
      <w:marLeft w:val="0"/>
      <w:marRight w:val="0"/>
      <w:marTop w:val="0"/>
      <w:marBottom w:val="0"/>
      <w:divBdr>
        <w:top w:val="none" w:sz="0" w:space="0" w:color="auto"/>
        <w:left w:val="none" w:sz="0" w:space="0" w:color="auto"/>
        <w:bottom w:val="none" w:sz="0" w:space="0" w:color="auto"/>
        <w:right w:val="none" w:sz="0" w:space="0" w:color="auto"/>
      </w:divBdr>
    </w:div>
    <w:div w:id="1150367340">
      <w:bodyDiv w:val="1"/>
      <w:marLeft w:val="0"/>
      <w:marRight w:val="0"/>
      <w:marTop w:val="0"/>
      <w:marBottom w:val="0"/>
      <w:divBdr>
        <w:top w:val="none" w:sz="0" w:space="0" w:color="auto"/>
        <w:left w:val="none" w:sz="0" w:space="0" w:color="auto"/>
        <w:bottom w:val="none" w:sz="0" w:space="0" w:color="auto"/>
        <w:right w:val="none" w:sz="0" w:space="0" w:color="auto"/>
      </w:divBdr>
    </w:div>
    <w:div w:id="1251623573">
      <w:bodyDiv w:val="1"/>
      <w:marLeft w:val="0"/>
      <w:marRight w:val="0"/>
      <w:marTop w:val="0"/>
      <w:marBottom w:val="0"/>
      <w:divBdr>
        <w:top w:val="none" w:sz="0" w:space="0" w:color="auto"/>
        <w:left w:val="none" w:sz="0" w:space="0" w:color="auto"/>
        <w:bottom w:val="none" w:sz="0" w:space="0" w:color="auto"/>
        <w:right w:val="none" w:sz="0" w:space="0" w:color="auto"/>
      </w:divBdr>
    </w:div>
    <w:div w:id="1291089439">
      <w:bodyDiv w:val="1"/>
      <w:marLeft w:val="0"/>
      <w:marRight w:val="0"/>
      <w:marTop w:val="0"/>
      <w:marBottom w:val="0"/>
      <w:divBdr>
        <w:top w:val="none" w:sz="0" w:space="0" w:color="auto"/>
        <w:left w:val="none" w:sz="0" w:space="0" w:color="auto"/>
        <w:bottom w:val="none" w:sz="0" w:space="0" w:color="auto"/>
        <w:right w:val="none" w:sz="0" w:space="0" w:color="auto"/>
      </w:divBdr>
    </w:div>
    <w:div w:id="1320814519">
      <w:bodyDiv w:val="1"/>
      <w:marLeft w:val="0"/>
      <w:marRight w:val="0"/>
      <w:marTop w:val="0"/>
      <w:marBottom w:val="0"/>
      <w:divBdr>
        <w:top w:val="none" w:sz="0" w:space="0" w:color="auto"/>
        <w:left w:val="none" w:sz="0" w:space="0" w:color="auto"/>
        <w:bottom w:val="none" w:sz="0" w:space="0" w:color="auto"/>
        <w:right w:val="none" w:sz="0" w:space="0" w:color="auto"/>
      </w:divBdr>
    </w:div>
    <w:div w:id="1339119387">
      <w:bodyDiv w:val="1"/>
      <w:marLeft w:val="0"/>
      <w:marRight w:val="0"/>
      <w:marTop w:val="0"/>
      <w:marBottom w:val="0"/>
      <w:divBdr>
        <w:top w:val="none" w:sz="0" w:space="0" w:color="auto"/>
        <w:left w:val="none" w:sz="0" w:space="0" w:color="auto"/>
        <w:bottom w:val="none" w:sz="0" w:space="0" w:color="auto"/>
        <w:right w:val="none" w:sz="0" w:space="0" w:color="auto"/>
      </w:divBdr>
    </w:div>
    <w:div w:id="1341201234">
      <w:bodyDiv w:val="1"/>
      <w:marLeft w:val="0"/>
      <w:marRight w:val="0"/>
      <w:marTop w:val="0"/>
      <w:marBottom w:val="0"/>
      <w:divBdr>
        <w:top w:val="none" w:sz="0" w:space="0" w:color="auto"/>
        <w:left w:val="none" w:sz="0" w:space="0" w:color="auto"/>
        <w:bottom w:val="none" w:sz="0" w:space="0" w:color="auto"/>
        <w:right w:val="none" w:sz="0" w:space="0" w:color="auto"/>
      </w:divBdr>
    </w:div>
    <w:div w:id="1343316555">
      <w:bodyDiv w:val="1"/>
      <w:marLeft w:val="0"/>
      <w:marRight w:val="0"/>
      <w:marTop w:val="0"/>
      <w:marBottom w:val="0"/>
      <w:divBdr>
        <w:top w:val="none" w:sz="0" w:space="0" w:color="auto"/>
        <w:left w:val="none" w:sz="0" w:space="0" w:color="auto"/>
        <w:bottom w:val="none" w:sz="0" w:space="0" w:color="auto"/>
        <w:right w:val="none" w:sz="0" w:space="0" w:color="auto"/>
      </w:divBdr>
    </w:div>
    <w:div w:id="1380936646">
      <w:bodyDiv w:val="1"/>
      <w:marLeft w:val="0"/>
      <w:marRight w:val="0"/>
      <w:marTop w:val="0"/>
      <w:marBottom w:val="0"/>
      <w:divBdr>
        <w:top w:val="none" w:sz="0" w:space="0" w:color="auto"/>
        <w:left w:val="none" w:sz="0" w:space="0" w:color="auto"/>
        <w:bottom w:val="none" w:sz="0" w:space="0" w:color="auto"/>
        <w:right w:val="none" w:sz="0" w:space="0" w:color="auto"/>
      </w:divBdr>
    </w:div>
    <w:div w:id="1383675911">
      <w:bodyDiv w:val="1"/>
      <w:marLeft w:val="0"/>
      <w:marRight w:val="0"/>
      <w:marTop w:val="0"/>
      <w:marBottom w:val="0"/>
      <w:divBdr>
        <w:top w:val="none" w:sz="0" w:space="0" w:color="auto"/>
        <w:left w:val="none" w:sz="0" w:space="0" w:color="auto"/>
        <w:bottom w:val="none" w:sz="0" w:space="0" w:color="auto"/>
        <w:right w:val="none" w:sz="0" w:space="0" w:color="auto"/>
      </w:divBdr>
      <w:divsChild>
        <w:div w:id="241529527">
          <w:marLeft w:val="0"/>
          <w:marRight w:val="0"/>
          <w:marTop w:val="120"/>
          <w:marBottom w:val="0"/>
          <w:divBdr>
            <w:top w:val="none" w:sz="0" w:space="0" w:color="auto"/>
            <w:left w:val="none" w:sz="0" w:space="0" w:color="auto"/>
            <w:bottom w:val="none" w:sz="0" w:space="0" w:color="auto"/>
            <w:right w:val="none" w:sz="0" w:space="0" w:color="auto"/>
          </w:divBdr>
        </w:div>
        <w:div w:id="290986975">
          <w:marLeft w:val="0"/>
          <w:marRight w:val="0"/>
          <w:marTop w:val="120"/>
          <w:marBottom w:val="0"/>
          <w:divBdr>
            <w:top w:val="none" w:sz="0" w:space="0" w:color="auto"/>
            <w:left w:val="none" w:sz="0" w:space="0" w:color="auto"/>
            <w:bottom w:val="none" w:sz="0" w:space="0" w:color="auto"/>
            <w:right w:val="none" w:sz="0" w:space="0" w:color="auto"/>
          </w:divBdr>
        </w:div>
        <w:div w:id="536551072">
          <w:marLeft w:val="0"/>
          <w:marRight w:val="0"/>
          <w:marTop w:val="120"/>
          <w:marBottom w:val="0"/>
          <w:divBdr>
            <w:top w:val="none" w:sz="0" w:space="0" w:color="auto"/>
            <w:left w:val="none" w:sz="0" w:space="0" w:color="auto"/>
            <w:bottom w:val="none" w:sz="0" w:space="0" w:color="auto"/>
            <w:right w:val="none" w:sz="0" w:space="0" w:color="auto"/>
          </w:divBdr>
        </w:div>
        <w:div w:id="658535169">
          <w:marLeft w:val="0"/>
          <w:marRight w:val="0"/>
          <w:marTop w:val="120"/>
          <w:marBottom w:val="0"/>
          <w:divBdr>
            <w:top w:val="none" w:sz="0" w:space="0" w:color="auto"/>
            <w:left w:val="none" w:sz="0" w:space="0" w:color="auto"/>
            <w:bottom w:val="none" w:sz="0" w:space="0" w:color="auto"/>
            <w:right w:val="none" w:sz="0" w:space="0" w:color="auto"/>
          </w:divBdr>
        </w:div>
        <w:div w:id="685252749">
          <w:marLeft w:val="0"/>
          <w:marRight w:val="0"/>
          <w:marTop w:val="120"/>
          <w:marBottom w:val="0"/>
          <w:divBdr>
            <w:top w:val="none" w:sz="0" w:space="0" w:color="auto"/>
            <w:left w:val="none" w:sz="0" w:space="0" w:color="auto"/>
            <w:bottom w:val="none" w:sz="0" w:space="0" w:color="auto"/>
            <w:right w:val="none" w:sz="0" w:space="0" w:color="auto"/>
          </w:divBdr>
        </w:div>
        <w:div w:id="750780626">
          <w:marLeft w:val="0"/>
          <w:marRight w:val="0"/>
          <w:marTop w:val="120"/>
          <w:marBottom w:val="0"/>
          <w:divBdr>
            <w:top w:val="none" w:sz="0" w:space="0" w:color="auto"/>
            <w:left w:val="none" w:sz="0" w:space="0" w:color="auto"/>
            <w:bottom w:val="none" w:sz="0" w:space="0" w:color="auto"/>
            <w:right w:val="none" w:sz="0" w:space="0" w:color="auto"/>
          </w:divBdr>
        </w:div>
        <w:div w:id="962419779">
          <w:marLeft w:val="0"/>
          <w:marRight w:val="0"/>
          <w:marTop w:val="120"/>
          <w:marBottom w:val="0"/>
          <w:divBdr>
            <w:top w:val="none" w:sz="0" w:space="0" w:color="auto"/>
            <w:left w:val="none" w:sz="0" w:space="0" w:color="auto"/>
            <w:bottom w:val="none" w:sz="0" w:space="0" w:color="auto"/>
            <w:right w:val="none" w:sz="0" w:space="0" w:color="auto"/>
          </w:divBdr>
        </w:div>
        <w:div w:id="1100561881">
          <w:marLeft w:val="0"/>
          <w:marRight w:val="0"/>
          <w:marTop w:val="120"/>
          <w:marBottom w:val="0"/>
          <w:divBdr>
            <w:top w:val="none" w:sz="0" w:space="0" w:color="auto"/>
            <w:left w:val="none" w:sz="0" w:space="0" w:color="auto"/>
            <w:bottom w:val="none" w:sz="0" w:space="0" w:color="auto"/>
            <w:right w:val="none" w:sz="0" w:space="0" w:color="auto"/>
          </w:divBdr>
        </w:div>
        <w:div w:id="1322807239">
          <w:marLeft w:val="0"/>
          <w:marRight w:val="0"/>
          <w:marTop w:val="120"/>
          <w:marBottom w:val="0"/>
          <w:divBdr>
            <w:top w:val="none" w:sz="0" w:space="0" w:color="auto"/>
            <w:left w:val="none" w:sz="0" w:space="0" w:color="auto"/>
            <w:bottom w:val="none" w:sz="0" w:space="0" w:color="auto"/>
            <w:right w:val="none" w:sz="0" w:space="0" w:color="auto"/>
          </w:divBdr>
        </w:div>
        <w:div w:id="1463696684">
          <w:marLeft w:val="0"/>
          <w:marRight w:val="0"/>
          <w:marTop w:val="120"/>
          <w:marBottom w:val="0"/>
          <w:divBdr>
            <w:top w:val="none" w:sz="0" w:space="0" w:color="auto"/>
            <w:left w:val="none" w:sz="0" w:space="0" w:color="auto"/>
            <w:bottom w:val="none" w:sz="0" w:space="0" w:color="auto"/>
            <w:right w:val="none" w:sz="0" w:space="0" w:color="auto"/>
          </w:divBdr>
        </w:div>
        <w:div w:id="1627657916">
          <w:marLeft w:val="0"/>
          <w:marRight w:val="0"/>
          <w:marTop w:val="120"/>
          <w:marBottom w:val="0"/>
          <w:divBdr>
            <w:top w:val="none" w:sz="0" w:space="0" w:color="auto"/>
            <w:left w:val="none" w:sz="0" w:space="0" w:color="auto"/>
            <w:bottom w:val="none" w:sz="0" w:space="0" w:color="auto"/>
            <w:right w:val="none" w:sz="0" w:space="0" w:color="auto"/>
          </w:divBdr>
        </w:div>
        <w:div w:id="1884051525">
          <w:marLeft w:val="0"/>
          <w:marRight w:val="0"/>
          <w:marTop w:val="120"/>
          <w:marBottom w:val="0"/>
          <w:divBdr>
            <w:top w:val="none" w:sz="0" w:space="0" w:color="auto"/>
            <w:left w:val="none" w:sz="0" w:space="0" w:color="auto"/>
            <w:bottom w:val="none" w:sz="0" w:space="0" w:color="auto"/>
            <w:right w:val="none" w:sz="0" w:space="0" w:color="auto"/>
          </w:divBdr>
        </w:div>
      </w:divsChild>
    </w:div>
    <w:div w:id="1386299636">
      <w:bodyDiv w:val="1"/>
      <w:marLeft w:val="0"/>
      <w:marRight w:val="0"/>
      <w:marTop w:val="0"/>
      <w:marBottom w:val="0"/>
      <w:divBdr>
        <w:top w:val="none" w:sz="0" w:space="0" w:color="auto"/>
        <w:left w:val="none" w:sz="0" w:space="0" w:color="auto"/>
        <w:bottom w:val="none" w:sz="0" w:space="0" w:color="auto"/>
        <w:right w:val="none" w:sz="0" w:space="0" w:color="auto"/>
      </w:divBdr>
    </w:div>
    <w:div w:id="1454787529">
      <w:bodyDiv w:val="1"/>
      <w:marLeft w:val="0"/>
      <w:marRight w:val="0"/>
      <w:marTop w:val="0"/>
      <w:marBottom w:val="0"/>
      <w:divBdr>
        <w:top w:val="none" w:sz="0" w:space="0" w:color="auto"/>
        <w:left w:val="none" w:sz="0" w:space="0" w:color="auto"/>
        <w:bottom w:val="none" w:sz="0" w:space="0" w:color="auto"/>
        <w:right w:val="none" w:sz="0" w:space="0" w:color="auto"/>
      </w:divBdr>
    </w:div>
    <w:div w:id="1466509915">
      <w:bodyDiv w:val="1"/>
      <w:marLeft w:val="0"/>
      <w:marRight w:val="0"/>
      <w:marTop w:val="0"/>
      <w:marBottom w:val="0"/>
      <w:divBdr>
        <w:top w:val="none" w:sz="0" w:space="0" w:color="auto"/>
        <w:left w:val="none" w:sz="0" w:space="0" w:color="auto"/>
        <w:bottom w:val="none" w:sz="0" w:space="0" w:color="auto"/>
        <w:right w:val="none" w:sz="0" w:space="0" w:color="auto"/>
      </w:divBdr>
    </w:div>
    <w:div w:id="1500655613">
      <w:bodyDiv w:val="1"/>
      <w:marLeft w:val="0"/>
      <w:marRight w:val="0"/>
      <w:marTop w:val="0"/>
      <w:marBottom w:val="0"/>
      <w:divBdr>
        <w:top w:val="none" w:sz="0" w:space="0" w:color="auto"/>
        <w:left w:val="none" w:sz="0" w:space="0" w:color="auto"/>
        <w:bottom w:val="none" w:sz="0" w:space="0" w:color="auto"/>
        <w:right w:val="none" w:sz="0" w:space="0" w:color="auto"/>
      </w:divBdr>
      <w:divsChild>
        <w:div w:id="507135697">
          <w:marLeft w:val="0"/>
          <w:marRight w:val="0"/>
          <w:marTop w:val="0"/>
          <w:marBottom w:val="0"/>
          <w:divBdr>
            <w:top w:val="none" w:sz="0" w:space="0" w:color="auto"/>
            <w:left w:val="none" w:sz="0" w:space="0" w:color="auto"/>
            <w:bottom w:val="none" w:sz="0" w:space="0" w:color="auto"/>
            <w:right w:val="none" w:sz="0" w:space="0" w:color="auto"/>
          </w:divBdr>
          <w:divsChild>
            <w:div w:id="1716272006">
              <w:marLeft w:val="0"/>
              <w:marRight w:val="0"/>
              <w:marTop w:val="0"/>
              <w:marBottom w:val="0"/>
              <w:divBdr>
                <w:top w:val="none" w:sz="0" w:space="0" w:color="auto"/>
                <w:left w:val="none" w:sz="0" w:space="0" w:color="auto"/>
                <w:bottom w:val="none" w:sz="0" w:space="0" w:color="auto"/>
                <w:right w:val="none" w:sz="0" w:space="0" w:color="auto"/>
              </w:divBdr>
              <w:divsChild>
                <w:div w:id="1378353538">
                  <w:marLeft w:val="0"/>
                  <w:marRight w:val="0"/>
                  <w:marTop w:val="0"/>
                  <w:marBottom w:val="0"/>
                  <w:divBdr>
                    <w:top w:val="none" w:sz="0" w:space="0" w:color="auto"/>
                    <w:left w:val="none" w:sz="0" w:space="0" w:color="auto"/>
                    <w:bottom w:val="none" w:sz="0" w:space="0" w:color="auto"/>
                    <w:right w:val="none" w:sz="0" w:space="0" w:color="auto"/>
                  </w:divBdr>
                  <w:divsChild>
                    <w:div w:id="197088044">
                      <w:marLeft w:val="0"/>
                      <w:marRight w:val="0"/>
                      <w:marTop w:val="0"/>
                      <w:marBottom w:val="0"/>
                      <w:divBdr>
                        <w:top w:val="none" w:sz="0" w:space="0" w:color="auto"/>
                        <w:left w:val="none" w:sz="0" w:space="0" w:color="auto"/>
                        <w:bottom w:val="none" w:sz="0" w:space="0" w:color="auto"/>
                        <w:right w:val="none" w:sz="0" w:space="0" w:color="auto"/>
                      </w:divBdr>
                      <w:divsChild>
                        <w:div w:id="2055930203">
                          <w:marLeft w:val="0"/>
                          <w:marRight w:val="0"/>
                          <w:marTop w:val="0"/>
                          <w:marBottom w:val="0"/>
                          <w:divBdr>
                            <w:top w:val="none" w:sz="0" w:space="0" w:color="auto"/>
                            <w:left w:val="none" w:sz="0" w:space="0" w:color="auto"/>
                            <w:bottom w:val="none" w:sz="0" w:space="0" w:color="auto"/>
                            <w:right w:val="none" w:sz="0" w:space="0" w:color="auto"/>
                          </w:divBdr>
                          <w:divsChild>
                            <w:div w:id="224493176">
                              <w:marLeft w:val="0"/>
                              <w:marRight w:val="0"/>
                              <w:marTop w:val="0"/>
                              <w:marBottom w:val="0"/>
                              <w:divBdr>
                                <w:top w:val="none" w:sz="0" w:space="0" w:color="auto"/>
                                <w:left w:val="none" w:sz="0" w:space="0" w:color="auto"/>
                                <w:bottom w:val="none" w:sz="0" w:space="0" w:color="auto"/>
                                <w:right w:val="none" w:sz="0" w:space="0" w:color="auto"/>
                              </w:divBdr>
                              <w:divsChild>
                                <w:div w:id="401177342">
                                  <w:marLeft w:val="0"/>
                                  <w:marRight w:val="0"/>
                                  <w:marTop w:val="0"/>
                                  <w:marBottom w:val="0"/>
                                  <w:divBdr>
                                    <w:top w:val="none" w:sz="0" w:space="0" w:color="auto"/>
                                    <w:left w:val="none" w:sz="0" w:space="0" w:color="auto"/>
                                    <w:bottom w:val="none" w:sz="0" w:space="0" w:color="auto"/>
                                    <w:right w:val="none" w:sz="0" w:space="0" w:color="auto"/>
                                  </w:divBdr>
                                  <w:divsChild>
                                    <w:div w:id="509763288">
                                      <w:marLeft w:val="0"/>
                                      <w:marRight w:val="0"/>
                                      <w:marTop w:val="0"/>
                                      <w:marBottom w:val="0"/>
                                      <w:divBdr>
                                        <w:top w:val="none" w:sz="0" w:space="0" w:color="auto"/>
                                        <w:left w:val="none" w:sz="0" w:space="0" w:color="auto"/>
                                        <w:bottom w:val="none" w:sz="0" w:space="0" w:color="auto"/>
                                        <w:right w:val="none" w:sz="0" w:space="0" w:color="auto"/>
                                      </w:divBdr>
                                      <w:divsChild>
                                        <w:div w:id="2025205711">
                                          <w:marLeft w:val="0"/>
                                          <w:marRight w:val="0"/>
                                          <w:marTop w:val="0"/>
                                          <w:marBottom w:val="0"/>
                                          <w:divBdr>
                                            <w:top w:val="none" w:sz="0" w:space="0" w:color="auto"/>
                                            <w:left w:val="none" w:sz="0" w:space="0" w:color="auto"/>
                                            <w:bottom w:val="none" w:sz="0" w:space="0" w:color="auto"/>
                                            <w:right w:val="none" w:sz="0" w:space="0" w:color="auto"/>
                                          </w:divBdr>
                                          <w:divsChild>
                                            <w:div w:id="334041903">
                                              <w:marLeft w:val="0"/>
                                              <w:marRight w:val="0"/>
                                              <w:marTop w:val="0"/>
                                              <w:marBottom w:val="0"/>
                                              <w:divBdr>
                                                <w:top w:val="none" w:sz="0" w:space="0" w:color="auto"/>
                                                <w:left w:val="none" w:sz="0" w:space="0" w:color="auto"/>
                                                <w:bottom w:val="none" w:sz="0" w:space="0" w:color="auto"/>
                                                <w:right w:val="none" w:sz="0" w:space="0" w:color="auto"/>
                                              </w:divBdr>
                                              <w:divsChild>
                                                <w:div w:id="1831291436">
                                                  <w:marLeft w:val="0"/>
                                                  <w:marRight w:val="0"/>
                                                  <w:marTop w:val="0"/>
                                                  <w:marBottom w:val="0"/>
                                                  <w:divBdr>
                                                    <w:top w:val="none" w:sz="0" w:space="0" w:color="auto"/>
                                                    <w:left w:val="none" w:sz="0" w:space="0" w:color="auto"/>
                                                    <w:bottom w:val="none" w:sz="0" w:space="0" w:color="auto"/>
                                                    <w:right w:val="none" w:sz="0" w:space="0" w:color="auto"/>
                                                  </w:divBdr>
                                                  <w:divsChild>
                                                    <w:div w:id="1340040028">
                                                      <w:marLeft w:val="0"/>
                                                      <w:marRight w:val="0"/>
                                                      <w:marTop w:val="0"/>
                                                      <w:marBottom w:val="0"/>
                                                      <w:divBdr>
                                                        <w:top w:val="none" w:sz="0" w:space="0" w:color="auto"/>
                                                        <w:left w:val="none" w:sz="0" w:space="0" w:color="auto"/>
                                                        <w:bottom w:val="none" w:sz="0" w:space="0" w:color="auto"/>
                                                        <w:right w:val="none" w:sz="0" w:space="0" w:color="auto"/>
                                                      </w:divBdr>
                                                      <w:divsChild>
                                                        <w:div w:id="175154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3693121">
      <w:bodyDiv w:val="1"/>
      <w:marLeft w:val="0"/>
      <w:marRight w:val="0"/>
      <w:marTop w:val="0"/>
      <w:marBottom w:val="0"/>
      <w:divBdr>
        <w:top w:val="none" w:sz="0" w:space="0" w:color="auto"/>
        <w:left w:val="none" w:sz="0" w:space="0" w:color="auto"/>
        <w:bottom w:val="none" w:sz="0" w:space="0" w:color="auto"/>
        <w:right w:val="none" w:sz="0" w:space="0" w:color="auto"/>
      </w:divBdr>
    </w:div>
    <w:div w:id="1601139352">
      <w:bodyDiv w:val="1"/>
      <w:marLeft w:val="0"/>
      <w:marRight w:val="0"/>
      <w:marTop w:val="0"/>
      <w:marBottom w:val="0"/>
      <w:divBdr>
        <w:top w:val="none" w:sz="0" w:space="0" w:color="auto"/>
        <w:left w:val="none" w:sz="0" w:space="0" w:color="auto"/>
        <w:bottom w:val="none" w:sz="0" w:space="0" w:color="auto"/>
        <w:right w:val="none" w:sz="0" w:space="0" w:color="auto"/>
      </w:divBdr>
    </w:div>
    <w:div w:id="1612785391">
      <w:bodyDiv w:val="1"/>
      <w:marLeft w:val="0"/>
      <w:marRight w:val="0"/>
      <w:marTop w:val="0"/>
      <w:marBottom w:val="0"/>
      <w:divBdr>
        <w:top w:val="none" w:sz="0" w:space="0" w:color="auto"/>
        <w:left w:val="none" w:sz="0" w:space="0" w:color="auto"/>
        <w:bottom w:val="none" w:sz="0" w:space="0" w:color="auto"/>
        <w:right w:val="none" w:sz="0" w:space="0" w:color="auto"/>
      </w:divBdr>
    </w:div>
    <w:div w:id="1710572375">
      <w:bodyDiv w:val="1"/>
      <w:marLeft w:val="0"/>
      <w:marRight w:val="0"/>
      <w:marTop w:val="0"/>
      <w:marBottom w:val="0"/>
      <w:divBdr>
        <w:top w:val="none" w:sz="0" w:space="0" w:color="auto"/>
        <w:left w:val="none" w:sz="0" w:space="0" w:color="auto"/>
        <w:bottom w:val="none" w:sz="0" w:space="0" w:color="auto"/>
        <w:right w:val="none" w:sz="0" w:space="0" w:color="auto"/>
      </w:divBdr>
    </w:div>
    <w:div w:id="1812282213">
      <w:bodyDiv w:val="1"/>
      <w:marLeft w:val="0"/>
      <w:marRight w:val="0"/>
      <w:marTop w:val="0"/>
      <w:marBottom w:val="0"/>
      <w:divBdr>
        <w:top w:val="none" w:sz="0" w:space="0" w:color="auto"/>
        <w:left w:val="none" w:sz="0" w:space="0" w:color="auto"/>
        <w:bottom w:val="none" w:sz="0" w:space="0" w:color="auto"/>
        <w:right w:val="none" w:sz="0" w:space="0" w:color="auto"/>
      </w:divBdr>
    </w:div>
    <w:div w:id="1905601092">
      <w:bodyDiv w:val="1"/>
      <w:marLeft w:val="0"/>
      <w:marRight w:val="0"/>
      <w:marTop w:val="0"/>
      <w:marBottom w:val="0"/>
      <w:divBdr>
        <w:top w:val="none" w:sz="0" w:space="0" w:color="auto"/>
        <w:left w:val="none" w:sz="0" w:space="0" w:color="auto"/>
        <w:bottom w:val="none" w:sz="0" w:space="0" w:color="auto"/>
        <w:right w:val="none" w:sz="0" w:space="0" w:color="auto"/>
      </w:divBdr>
    </w:div>
    <w:div w:id="1928617356">
      <w:bodyDiv w:val="1"/>
      <w:marLeft w:val="0"/>
      <w:marRight w:val="0"/>
      <w:marTop w:val="0"/>
      <w:marBottom w:val="0"/>
      <w:divBdr>
        <w:top w:val="none" w:sz="0" w:space="0" w:color="auto"/>
        <w:left w:val="none" w:sz="0" w:space="0" w:color="auto"/>
        <w:bottom w:val="none" w:sz="0" w:space="0" w:color="auto"/>
        <w:right w:val="none" w:sz="0" w:space="0" w:color="auto"/>
      </w:divBdr>
    </w:div>
    <w:div w:id="2019694546">
      <w:bodyDiv w:val="1"/>
      <w:marLeft w:val="0"/>
      <w:marRight w:val="0"/>
      <w:marTop w:val="0"/>
      <w:marBottom w:val="0"/>
      <w:divBdr>
        <w:top w:val="none" w:sz="0" w:space="0" w:color="auto"/>
        <w:left w:val="none" w:sz="0" w:space="0" w:color="auto"/>
        <w:bottom w:val="none" w:sz="0" w:space="0" w:color="auto"/>
        <w:right w:val="none" w:sz="0" w:space="0" w:color="auto"/>
      </w:divBdr>
    </w:div>
    <w:div w:id="2108037963">
      <w:bodyDiv w:val="1"/>
      <w:marLeft w:val="0"/>
      <w:marRight w:val="0"/>
      <w:marTop w:val="0"/>
      <w:marBottom w:val="0"/>
      <w:divBdr>
        <w:top w:val="none" w:sz="0" w:space="0" w:color="auto"/>
        <w:left w:val="none" w:sz="0" w:space="0" w:color="auto"/>
        <w:bottom w:val="none" w:sz="0" w:space="0" w:color="auto"/>
        <w:right w:val="none" w:sz="0" w:space="0" w:color="auto"/>
      </w:divBdr>
      <w:divsChild>
        <w:div w:id="1783501395">
          <w:marLeft w:val="0"/>
          <w:marRight w:val="0"/>
          <w:marTop w:val="0"/>
          <w:marBottom w:val="0"/>
          <w:divBdr>
            <w:top w:val="none" w:sz="0" w:space="0" w:color="auto"/>
            <w:left w:val="none" w:sz="0" w:space="0" w:color="auto"/>
            <w:bottom w:val="none" w:sz="0" w:space="0" w:color="auto"/>
            <w:right w:val="none" w:sz="0" w:space="0" w:color="auto"/>
          </w:divBdr>
          <w:divsChild>
            <w:div w:id="2009668452">
              <w:marLeft w:val="0"/>
              <w:marRight w:val="0"/>
              <w:marTop w:val="0"/>
              <w:marBottom w:val="0"/>
              <w:divBdr>
                <w:top w:val="none" w:sz="0" w:space="0" w:color="auto"/>
                <w:left w:val="none" w:sz="0" w:space="0" w:color="auto"/>
                <w:bottom w:val="none" w:sz="0" w:space="0" w:color="auto"/>
                <w:right w:val="none" w:sz="0" w:space="0" w:color="auto"/>
              </w:divBdr>
              <w:divsChild>
                <w:div w:id="1958944623">
                  <w:marLeft w:val="0"/>
                  <w:marRight w:val="0"/>
                  <w:marTop w:val="0"/>
                  <w:marBottom w:val="0"/>
                  <w:divBdr>
                    <w:top w:val="none" w:sz="0" w:space="0" w:color="auto"/>
                    <w:left w:val="none" w:sz="0" w:space="0" w:color="auto"/>
                    <w:bottom w:val="none" w:sz="0" w:space="0" w:color="auto"/>
                    <w:right w:val="none" w:sz="0" w:space="0" w:color="auto"/>
                  </w:divBdr>
                  <w:divsChild>
                    <w:div w:id="1078870771">
                      <w:marLeft w:val="0"/>
                      <w:marRight w:val="0"/>
                      <w:marTop w:val="0"/>
                      <w:marBottom w:val="0"/>
                      <w:divBdr>
                        <w:top w:val="none" w:sz="0" w:space="0" w:color="auto"/>
                        <w:left w:val="none" w:sz="0" w:space="0" w:color="auto"/>
                        <w:bottom w:val="none" w:sz="0" w:space="0" w:color="auto"/>
                        <w:right w:val="none" w:sz="0" w:space="0" w:color="auto"/>
                      </w:divBdr>
                      <w:divsChild>
                        <w:div w:id="236786704">
                          <w:marLeft w:val="0"/>
                          <w:marRight w:val="0"/>
                          <w:marTop w:val="0"/>
                          <w:marBottom w:val="0"/>
                          <w:divBdr>
                            <w:top w:val="none" w:sz="0" w:space="0" w:color="auto"/>
                            <w:left w:val="none" w:sz="0" w:space="0" w:color="auto"/>
                            <w:bottom w:val="none" w:sz="0" w:space="0" w:color="auto"/>
                            <w:right w:val="none" w:sz="0" w:space="0" w:color="auto"/>
                          </w:divBdr>
                          <w:divsChild>
                            <w:div w:id="572741435">
                              <w:marLeft w:val="0"/>
                              <w:marRight w:val="0"/>
                              <w:marTop w:val="0"/>
                              <w:marBottom w:val="0"/>
                              <w:divBdr>
                                <w:top w:val="none" w:sz="0" w:space="0" w:color="auto"/>
                                <w:left w:val="none" w:sz="0" w:space="0" w:color="auto"/>
                                <w:bottom w:val="none" w:sz="0" w:space="0" w:color="auto"/>
                                <w:right w:val="none" w:sz="0" w:space="0" w:color="auto"/>
                              </w:divBdr>
                              <w:divsChild>
                                <w:div w:id="381254248">
                                  <w:marLeft w:val="0"/>
                                  <w:marRight w:val="0"/>
                                  <w:marTop w:val="0"/>
                                  <w:marBottom w:val="0"/>
                                  <w:divBdr>
                                    <w:top w:val="none" w:sz="0" w:space="0" w:color="auto"/>
                                    <w:left w:val="none" w:sz="0" w:space="0" w:color="auto"/>
                                    <w:bottom w:val="none" w:sz="0" w:space="0" w:color="auto"/>
                                    <w:right w:val="none" w:sz="0" w:space="0" w:color="auto"/>
                                  </w:divBdr>
                                  <w:divsChild>
                                    <w:div w:id="1707638690">
                                      <w:marLeft w:val="0"/>
                                      <w:marRight w:val="0"/>
                                      <w:marTop w:val="0"/>
                                      <w:marBottom w:val="0"/>
                                      <w:divBdr>
                                        <w:top w:val="none" w:sz="0" w:space="0" w:color="auto"/>
                                        <w:left w:val="none" w:sz="0" w:space="0" w:color="auto"/>
                                        <w:bottom w:val="none" w:sz="0" w:space="0" w:color="auto"/>
                                        <w:right w:val="none" w:sz="0" w:space="0" w:color="auto"/>
                                      </w:divBdr>
                                      <w:divsChild>
                                        <w:div w:id="1634939446">
                                          <w:marLeft w:val="0"/>
                                          <w:marRight w:val="0"/>
                                          <w:marTop w:val="0"/>
                                          <w:marBottom w:val="0"/>
                                          <w:divBdr>
                                            <w:top w:val="none" w:sz="0" w:space="0" w:color="auto"/>
                                            <w:left w:val="none" w:sz="0" w:space="0" w:color="auto"/>
                                            <w:bottom w:val="none" w:sz="0" w:space="0" w:color="auto"/>
                                            <w:right w:val="none" w:sz="0" w:space="0" w:color="auto"/>
                                          </w:divBdr>
                                          <w:divsChild>
                                            <w:div w:id="1408116154">
                                              <w:marLeft w:val="0"/>
                                              <w:marRight w:val="0"/>
                                              <w:marTop w:val="0"/>
                                              <w:marBottom w:val="0"/>
                                              <w:divBdr>
                                                <w:top w:val="none" w:sz="0" w:space="0" w:color="auto"/>
                                                <w:left w:val="none" w:sz="0" w:space="0" w:color="auto"/>
                                                <w:bottom w:val="none" w:sz="0" w:space="0" w:color="auto"/>
                                                <w:right w:val="none" w:sz="0" w:space="0" w:color="auto"/>
                                              </w:divBdr>
                                              <w:divsChild>
                                                <w:div w:id="1966154600">
                                                  <w:marLeft w:val="0"/>
                                                  <w:marRight w:val="0"/>
                                                  <w:marTop w:val="0"/>
                                                  <w:marBottom w:val="0"/>
                                                  <w:divBdr>
                                                    <w:top w:val="none" w:sz="0" w:space="0" w:color="auto"/>
                                                    <w:left w:val="none" w:sz="0" w:space="0" w:color="auto"/>
                                                    <w:bottom w:val="none" w:sz="0" w:space="0" w:color="auto"/>
                                                    <w:right w:val="none" w:sz="0" w:space="0" w:color="auto"/>
                                                  </w:divBdr>
                                                  <w:divsChild>
                                                    <w:div w:id="38476348">
                                                      <w:marLeft w:val="0"/>
                                                      <w:marRight w:val="0"/>
                                                      <w:marTop w:val="0"/>
                                                      <w:marBottom w:val="0"/>
                                                      <w:divBdr>
                                                        <w:top w:val="none" w:sz="0" w:space="0" w:color="auto"/>
                                                        <w:left w:val="none" w:sz="0" w:space="0" w:color="auto"/>
                                                        <w:bottom w:val="none" w:sz="0" w:space="0" w:color="auto"/>
                                                        <w:right w:val="none" w:sz="0" w:space="0" w:color="auto"/>
                                                      </w:divBdr>
                                                      <w:divsChild>
                                                        <w:div w:id="128897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4272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docs.cntd.ru/document/456082047" TargetMode="External"/><Relationship Id="rId4" Type="http://schemas.microsoft.com/office/2007/relationships/stylesWithEffects" Target="stylesWithEffects.xml"/><Relationship Id="rId9" Type="http://schemas.openxmlformats.org/officeDocument/2006/relationships/hyperlink" Target="http://docs.cntd.ru/document/499077343"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14B72-1B66-4458-86E4-9572637C6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19</Pages>
  <Words>5777</Words>
  <Characters>41154</Characters>
  <Application>Microsoft Office Word</Application>
  <DocSecurity>0</DocSecurity>
  <Lines>342</Lines>
  <Paragraphs>93</Paragraphs>
  <ScaleCrop>false</ScaleCrop>
  <HeadingPairs>
    <vt:vector size="2" baseType="variant">
      <vt:variant>
        <vt:lpstr>Название</vt:lpstr>
      </vt:variant>
      <vt:variant>
        <vt:i4>1</vt:i4>
      </vt:variant>
    </vt:vector>
  </HeadingPairs>
  <TitlesOfParts>
    <vt:vector size="1" baseType="lpstr">
      <vt:lpstr>юя___5_B_&gt;_4_8_G_5_A_:_8_5</vt:lpstr>
    </vt:vector>
  </TitlesOfParts>
  <Company>Microsoft</Company>
  <LinksUpToDate>false</LinksUpToDate>
  <CharactersWithSpaces>46838</CharactersWithSpaces>
  <SharedDoc>false</SharedDoc>
  <HLinks>
    <vt:vector size="36" baseType="variant">
      <vt:variant>
        <vt:i4>6553720</vt:i4>
      </vt:variant>
      <vt:variant>
        <vt:i4>12</vt:i4>
      </vt:variant>
      <vt:variant>
        <vt:i4>0</vt:i4>
      </vt:variant>
      <vt:variant>
        <vt:i4>5</vt:i4>
      </vt:variant>
      <vt:variant>
        <vt:lpwstr>http://docs.cntd.ru/document/499077343</vt:lpwstr>
      </vt:variant>
      <vt:variant>
        <vt:lpwstr/>
      </vt:variant>
      <vt:variant>
        <vt:i4>6553720</vt:i4>
      </vt:variant>
      <vt:variant>
        <vt:i4>9</vt:i4>
      </vt:variant>
      <vt:variant>
        <vt:i4>0</vt:i4>
      </vt:variant>
      <vt:variant>
        <vt:i4>5</vt:i4>
      </vt:variant>
      <vt:variant>
        <vt:lpwstr>http://docs.cntd.ru/document/499077343</vt:lpwstr>
      </vt:variant>
      <vt:variant>
        <vt:lpwstr/>
      </vt:variant>
      <vt:variant>
        <vt:i4>6553720</vt:i4>
      </vt:variant>
      <vt:variant>
        <vt:i4>6</vt:i4>
      </vt:variant>
      <vt:variant>
        <vt:i4>0</vt:i4>
      </vt:variant>
      <vt:variant>
        <vt:i4>5</vt:i4>
      </vt:variant>
      <vt:variant>
        <vt:lpwstr>http://docs.cntd.ru/document/499077343</vt:lpwstr>
      </vt:variant>
      <vt:variant>
        <vt:lpwstr/>
      </vt:variant>
      <vt:variant>
        <vt:i4>6553720</vt:i4>
      </vt:variant>
      <vt:variant>
        <vt:i4>3</vt:i4>
      </vt:variant>
      <vt:variant>
        <vt:i4>0</vt:i4>
      </vt:variant>
      <vt:variant>
        <vt:i4>5</vt:i4>
      </vt:variant>
      <vt:variant>
        <vt:lpwstr>http://docs.cntd.ru/document/499077343</vt:lpwstr>
      </vt:variant>
      <vt:variant>
        <vt:lpwstr/>
      </vt:variant>
      <vt:variant>
        <vt:i4>7078006</vt:i4>
      </vt:variant>
      <vt:variant>
        <vt:i4>0</vt:i4>
      </vt:variant>
      <vt:variant>
        <vt:i4>0</vt:i4>
      </vt:variant>
      <vt:variant>
        <vt:i4>5</vt:i4>
      </vt:variant>
      <vt:variant>
        <vt:lpwstr>http://docs.cntd.ru/document/902385726</vt:lpwstr>
      </vt:variant>
      <vt:variant>
        <vt:lpwstr/>
      </vt:variant>
      <vt:variant>
        <vt:i4>3670017</vt:i4>
      </vt:variant>
      <vt:variant>
        <vt:i4>-1</vt:i4>
      </vt:variant>
      <vt:variant>
        <vt:i4>1026</vt:i4>
      </vt:variant>
      <vt:variant>
        <vt:i4>1</vt:i4>
      </vt:variant>
      <vt:variant>
        <vt:lpwstr>http://www.stroyspravka.ru/images/stories/3_copy.jpg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юя___5_B_&gt;_4_8_G_5_A_:_8_5</dc:title>
  <dc:creator>GERA_DESIGN1</dc:creator>
  <cp:lastModifiedBy>Света</cp:lastModifiedBy>
  <cp:revision>7</cp:revision>
  <cp:lastPrinted>2019-08-14T10:54:00Z</cp:lastPrinted>
  <dcterms:created xsi:type="dcterms:W3CDTF">2019-09-25T10:55:00Z</dcterms:created>
  <dcterms:modified xsi:type="dcterms:W3CDTF">2020-02-06T07:52:00Z</dcterms:modified>
</cp:coreProperties>
</file>